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FEA" w:rsidRPr="009A249A" w:rsidRDefault="00360FEA" w:rsidP="00360FEA">
      <w:pPr>
        <w:pStyle w:val="a5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9A249A">
        <w:rPr>
          <w:b/>
          <w:sz w:val="28"/>
          <w:szCs w:val="28"/>
        </w:rPr>
        <w:t>Государственное автономное образовательное учреждение</w:t>
      </w:r>
    </w:p>
    <w:p w:rsidR="00360FEA" w:rsidRPr="009A249A" w:rsidRDefault="00360FEA" w:rsidP="00360FEA">
      <w:pPr>
        <w:pStyle w:val="a5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9A249A">
        <w:rPr>
          <w:b/>
          <w:sz w:val="28"/>
          <w:szCs w:val="28"/>
        </w:rPr>
        <w:t>Мурманской области среднего профессионального образования</w:t>
      </w:r>
    </w:p>
    <w:p w:rsidR="00360FEA" w:rsidRPr="009A249A" w:rsidRDefault="00360FEA" w:rsidP="00360FEA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  <w:r w:rsidRPr="009A249A">
        <w:rPr>
          <w:rFonts w:ascii="Times New Roman" w:hAnsi="Times New Roman"/>
          <w:b/>
          <w:sz w:val="28"/>
          <w:szCs w:val="28"/>
        </w:rPr>
        <w:t>«Мурманский строительный колледж им. Н.Е. Момота»</w:t>
      </w:r>
    </w:p>
    <w:p w:rsidR="00360FEA" w:rsidRPr="009A249A" w:rsidRDefault="00360FEA" w:rsidP="00360FEA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360FEA" w:rsidRPr="009A249A" w:rsidRDefault="00360FEA" w:rsidP="00360FEA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/>
        <w:rPr>
          <w:rFonts w:ascii="Times New Roman" w:hAnsi="Times New Roman"/>
          <w:b/>
          <w:caps/>
          <w:sz w:val="28"/>
          <w:szCs w:val="28"/>
        </w:rPr>
      </w:pPr>
    </w:p>
    <w:p w:rsidR="00360FEA" w:rsidRPr="009A249A" w:rsidRDefault="00360FEA" w:rsidP="00360FEA">
      <w:pPr>
        <w:ind w:left="284"/>
        <w:rPr>
          <w:rFonts w:ascii="Times New Roman" w:hAnsi="Times New Roman"/>
          <w:sz w:val="28"/>
          <w:szCs w:val="28"/>
        </w:rPr>
      </w:pPr>
    </w:p>
    <w:p w:rsidR="00360FEA" w:rsidRDefault="00360FEA" w:rsidP="00360F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360FEA" w:rsidRPr="009A249A" w:rsidRDefault="00360FEA" w:rsidP="00360F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360FEA" w:rsidRPr="009A249A" w:rsidRDefault="00360FEA" w:rsidP="00360F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360FEA" w:rsidRPr="00360FEA" w:rsidRDefault="00360FEA" w:rsidP="00360F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7"/>
          <w:b/>
          <w:sz w:val="28"/>
          <w:szCs w:val="28"/>
        </w:rPr>
      </w:pPr>
      <w:r w:rsidRPr="00360FEA">
        <w:rPr>
          <w:rStyle w:val="FontStyle37"/>
          <w:b/>
          <w:sz w:val="28"/>
          <w:szCs w:val="28"/>
        </w:rPr>
        <w:t xml:space="preserve">Методические указания </w:t>
      </w:r>
    </w:p>
    <w:p w:rsidR="00360FEA" w:rsidRDefault="00360FEA" w:rsidP="00360F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7"/>
          <w:b/>
          <w:sz w:val="28"/>
          <w:szCs w:val="28"/>
        </w:rPr>
      </w:pPr>
      <w:r w:rsidRPr="00360FEA">
        <w:rPr>
          <w:rStyle w:val="FontStyle37"/>
          <w:b/>
          <w:sz w:val="28"/>
          <w:szCs w:val="28"/>
        </w:rPr>
        <w:t>к выполнению лабораторных работ</w:t>
      </w:r>
      <w:r>
        <w:rPr>
          <w:rStyle w:val="FontStyle37"/>
          <w:b/>
          <w:sz w:val="28"/>
          <w:szCs w:val="28"/>
        </w:rPr>
        <w:t xml:space="preserve"> </w:t>
      </w:r>
    </w:p>
    <w:p w:rsidR="00360FEA" w:rsidRPr="00360FEA" w:rsidRDefault="00360FEA" w:rsidP="00360F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7"/>
          <w:b/>
          <w:sz w:val="28"/>
          <w:szCs w:val="28"/>
        </w:rPr>
      </w:pPr>
      <w:r>
        <w:rPr>
          <w:rStyle w:val="FontStyle37"/>
          <w:b/>
          <w:sz w:val="28"/>
          <w:szCs w:val="28"/>
        </w:rPr>
        <w:t>по профессиональному модулю</w:t>
      </w:r>
    </w:p>
    <w:p w:rsidR="00360FEA" w:rsidRPr="00360FEA" w:rsidRDefault="00360FEA" w:rsidP="00360F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 w:rsidRPr="00360FEA">
        <w:rPr>
          <w:rStyle w:val="FontStyle37"/>
          <w:b/>
          <w:sz w:val="28"/>
          <w:szCs w:val="28"/>
        </w:rPr>
        <w:t>ПМ 05. Укладка и упаковка готовой продукции</w:t>
      </w:r>
    </w:p>
    <w:p w:rsidR="00360FEA" w:rsidRDefault="00360FEA" w:rsidP="00360FEA">
      <w:pPr>
        <w:pStyle w:val="a5"/>
        <w:spacing w:before="0" w:after="0" w:line="276" w:lineRule="auto"/>
        <w:jc w:val="center"/>
        <w:rPr>
          <w:iCs/>
          <w:sz w:val="28"/>
          <w:szCs w:val="28"/>
        </w:rPr>
      </w:pPr>
      <w:r w:rsidRPr="009A249A">
        <w:rPr>
          <w:iCs/>
          <w:sz w:val="28"/>
          <w:szCs w:val="28"/>
        </w:rPr>
        <w:t xml:space="preserve">для  </w:t>
      </w:r>
      <w:r w:rsidRPr="00430E5B">
        <w:rPr>
          <w:iCs/>
          <w:sz w:val="28"/>
          <w:szCs w:val="28"/>
        </w:rPr>
        <w:t xml:space="preserve">профессии </w:t>
      </w:r>
    </w:p>
    <w:p w:rsidR="00360FEA" w:rsidRPr="009A249A" w:rsidRDefault="00360FEA" w:rsidP="00360FEA">
      <w:pPr>
        <w:pStyle w:val="a5"/>
        <w:spacing w:before="0" w:after="0" w:line="276" w:lineRule="auto"/>
        <w:jc w:val="center"/>
        <w:rPr>
          <w:b/>
          <w:sz w:val="28"/>
          <w:szCs w:val="28"/>
        </w:rPr>
      </w:pPr>
      <w:r w:rsidRPr="00430E5B">
        <w:rPr>
          <w:iCs/>
          <w:sz w:val="28"/>
          <w:szCs w:val="28"/>
        </w:rPr>
        <w:t>260103.01 Пекарь</w:t>
      </w:r>
    </w:p>
    <w:p w:rsidR="00360FEA" w:rsidRDefault="00360FEA" w:rsidP="00360FEA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360FEA" w:rsidRDefault="00360FEA" w:rsidP="00360FEA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360FEA" w:rsidRDefault="00360FEA" w:rsidP="00360FEA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360FEA" w:rsidRDefault="00360FEA" w:rsidP="00360FEA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360FEA" w:rsidRPr="009A249A" w:rsidRDefault="00360FEA" w:rsidP="00360FEA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360FEA" w:rsidRDefault="00360FEA" w:rsidP="00360FEA">
      <w:pPr>
        <w:ind w:left="284"/>
        <w:jc w:val="both"/>
        <w:rPr>
          <w:rFonts w:ascii="Times New Roman" w:hAnsi="Times New Roman"/>
          <w:sz w:val="28"/>
          <w:szCs w:val="28"/>
        </w:rPr>
      </w:pPr>
    </w:p>
    <w:p w:rsidR="00360FEA" w:rsidRDefault="00360FEA" w:rsidP="00360FEA">
      <w:pPr>
        <w:ind w:left="284"/>
        <w:jc w:val="both"/>
        <w:rPr>
          <w:rFonts w:ascii="Times New Roman" w:hAnsi="Times New Roman"/>
          <w:sz w:val="28"/>
          <w:szCs w:val="28"/>
        </w:rPr>
      </w:pPr>
    </w:p>
    <w:p w:rsidR="00360FEA" w:rsidRDefault="00360FEA" w:rsidP="00360FEA">
      <w:pPr>
        <w:ind w:left="284"/>
        <w:jc w:val="both"/>
        <w:rPr>
          <w:rFonts w:ascii="Times New Roman" w:hAnsi="Times New Roman"/>
          <w:sz w:val="28"/>
          <w:szCs w:val="28"/>
        </w:rPr>
      </w:pPr>
    </w:p>
    <w:p w:rsidR="00360FEA" w:rsidRDefault="00360FEA" w:rsidP="00360FEA">
      <w:pPr>
        <w:ind w:left="284"/>
        <w:jc w:val="both"/>
        <w:rPr>
          <w:rFonts w:ascii="Times New Roman" w:hAnsi="Times New Roman"/>
          <w:sz w:val="28"/>
          <w:szCs w:val="28"/>
        </w:rPr>
      </w:pPr>
    </w:p>
    <w:p w:rsidR="00360FEA" w:rsidRDefault="00117F34" w:rsidP="00117F34">
      <w:pPr>
        <w:ind w:left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Мурманск</w:t>
      </w:r>
    </w:p>
    <w:p w:rsidR="00360FEA" w:rsidRPr="009A249A" w:rsidRDefault="00360FEA" w:rsidP="00360FEA">
      <w:pPr>
        <w:tabs>
          <w:tab w:val="left" w:pos="1260"/>
        </w:tabs>
        <w:jc w:val="center"/>
        <w:rPr>
          <w:rFonts w:ascii="Times New Roman" w:hAnsi="Times New Roman"/>
          <w:sz w:val="28"/>
          <w:szCs w:val="28"/>
        </w:rPr>
      </w:pPr>
      <w:r w:rsidRPr="009A249A">
        <w:rPr>
          <w:rFonts w:ascii="Times New Roman" w:hAnsi="Times New Roman"/>
          <w:bCs/>
          <w:sz w:val="28"/>
          <w:szCs w:val="28"/>
        </w:rPr>
        <w:t>20</w:t>
      </w:r>
      <w:r w:rsidR="00117F34">
        <w:rPr>
          <w:rFonts w:ascii="Times New Roman" w:hAnsi="Times New Roman"/>
          <w:bCs/>
          <w:sz w:val="28"/>
          <w:szCs w:val="28"/>
        </w:rPr>
        <w:t>20</w:t>
      </w:r>
      <w:r w:rsidRPr="009A249A">
        <w:rPr>
          <w:rFonts w:ascii="Times New Roman" w:hAnsi="Times New Roman"/>
          <w:bCs/>
          <w:sz w:val="28"/>
          <w:szCs w:val="28"/>
        </w:rPr>
        <w:t xml:space="preserve"> г.</w:t>
      </w:r>
    </w:p>
    <w:p w:rsidR="00360FEA" w:rsidRPr="00E44698" w:rsidRDefault="00360FEA" w:rsidP="00360FEA">
      <w:pPr>
        <w:spacing w:after="0"/>
        <w:jc w:val="both"/>
        <w:rPr>
          <w:rFonts w:ascii="Times New Roman" w:hAnsi="Times New Roman"/>
          <w:i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Методические  указания </w:t>
      </w:r>
      <w:r w:rsidRPr="00E44698">
        <w:rPr>
          <w:rFonts w:ascii="Times New Roman" w:hAnsi="Times New Roman"/>
          <w:sz w:val="28"/>
          <w:szCs w:val="28"/>
        </w:rPr>
        <w:t>разработан</w:t>
      </w:r>
      <w:r>
        <w:rPr>
          <w:rFonts w:ascii="Times New Roman" w:hAnsi="Times New Roman"/>
          <w:sz w:val="28"/>
          <w:szCs w:val="28"/>
        </w:rPr>
        <w:t>ы</w:t>
      </w:r>
      <w:r w:rsidRPr="00E44698">
        <w:rPr>
          <w:rFonts w:ascii="Times New Roman" w:hAnsi="Times New Roman"/>
          <w:sz w:val="28"/>
          <w:szCs w:val="28"/>
        </w:rPr>
        <w:t xml:space="preserve"> на основе</w:t>
      </w:r>
      <w:r>
        <w:rPr>
          <w:rFonts w:ascii="Times New Roman" w:hAnsi="Times New Roman"/>
          <w:sz w:val="28"/>
          <w:szCs w:val="28"/>
        </w:rPr>
        <w:t xml:space="preserve"> рабочей программы</w:t>
      </w:r>
      <w:r w:rsidRPr="00E44698">
        <w:rPr>
          <w:rFonts w:ascii="Times New Roman" w:hAnsi="Times New Roman"/>
          <w:sz w:val="28"/>
          <w:szCs w:val="28"/>
        </w:rPr>
        <w:t xml:space="preserve"> </w:t>
      </w:r>
      <w:r w:rsidRPr="00430E5B">
        <w:rPr>
          <w:rFonts w:ascii="Times New Roman" w:hAnsi="Times New Roman"/>
          <w:sz w:val="28"/>
          <w:szCs w:val="28"/>
        </w:rPr>
        <w:t>ПМ.01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430E5B">
        <w:rPr>
          <w:rFonts w:ascii="Times New Roman" w:hAnsi="Times New Roman"/>
          <w:sz w:val="28"/>
          <w:szCs w:val="28"/>
        </w:rPr>
        <w:t>Размножение и выращивание дрожжей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430E5B">
        <w:rPr>
          <w:rFonts w:ascii="Times New Roman" w:hAnsi="Times New Roman"/>
          <w:sz w:val="28"/>
          <w:szCs w:val="28"/>
        </w:rPr>
        <w:t>по проф</w:t>
      </w:r>
      <w:r>
        <w:rPr>
          <w:rFonts w:ascii="Times New Roman" w:hAnsi="Times New Roman"/>
          <w:sz w:val="28"/>
          <w:szCs w:val="28"/>
        </w:rPr>
        <w:t>ессии среднего</w:t>
      </w:r>
      <w:r w:rsidRPr="00E44698">
        <w:rPr>
          <w:rFonts w:ascii="Times New Roman" w:hAnsi="Times New Roman"/>
          <w:sz w:val="28"/>
          <w:szCs w:val="28"/>
        </w:rPr>
        <w:t xml:space="preserve"> профессионального образования</w:t>
      </w:r>
      <w:r>
        <w:rPr>
          <w:rFonts w:ascii="Times New Roman" w:hAnsi="Times New Roman"/>
          <w:sz w:val="28"/>
          <w:szCs w:val="28"/>
        </w:rPr>
        <w:t xml:space="preserve"> 260103.01 Пекарь.</w:t>
      </w:r>
    </w:p>
    <w:p w:rsidR="00360FEA" w:rsidRPr="00E44698" w:rsidRDefault="00360FEA" w:rsidP="00360F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E44698">
        <w:rPr>
          <w:rFonts w:ascii="Times New Roman" w:hAnsi="Times New Roman"/>
          <w:sz w:val="28"/>
          <w:szCs w:val="28"/>
        </w:rPr>
        <w:t>Организация-разработчик: Г</w:t>
      </w:r>
      <w:r>
        <w:rPr>
          <w:rFonts w:ascii="Times New Roman" w:hAnsi="Times New Roman"/>
          <w:sz w:val="28"/>
          <w:szCs w:val="28"/>
        </w:rPr>
        <w:t>А</w:t>
      </w:r>
      <w:r w:rsidRPr="00E44698">
        <w:rPr>
          <w:rFonts w:ascii="Times New Roman" w:hAnsi="Times New Roman"/>
          <w:sz w:val="28"/>
          <w:szCs w:val="28"/>
        </w:rPr>
        <w:t xml:space="preserve">ОУ </w:t>
      </w:r>
      <w:r>
        <w:rPr>
          <w:rFonts w:ascii="Times New Roman" w:hAnsi="Times New Roman"/>
          <w:sz w:val="28"/>
          <w:szCs w:val="28"/>
        </w:rPr>
        <w:t xml:space="preserve">МО </w:t>
      </w:r>
      <w:r w:rsidRPr="00E44698">
        <w:rPr>
          <w:rFonts w:ascii="Times New Roman" w:hAnsi="Times New Roman"/>
          <w:sz w:val="28"/>
          <w:szCs w:val="28"/>
        </w:rPr>
        <w:t>СПО «Мурманский строительный колледж им. Н.Е. Момота»</w:t>
      </w:r>
    </w:p>
    <w:p w:rsidR="00360FEA" w:rsidRPr="00E44698" w:rsidRDefault="00360FEA" w:rsidP="00360F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360FEA" w:rsidRPr="00E44698" w:rsidRDefault="00360FEA" w:rsidP="00360F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Разработчики</w:t>
      </w:r>
      <w:r w:rsidRPr="00E44698">
        <w:rPr>
          <w:rFonts w:ascii="Times New Roman" w:hAnsi="Times New Roman"/>
          <w:sz w:val="28"/>
          <w:szCs w:val="28"/>
        </w:rPr>
        <w:t>:</w:t>
      </w:r>
    </w:p>
    <w:p w:rsidR="00360FEA" w:rsidRPr="00E44698" w:rsidRDefault="00360FEA" w:rsidP="00360F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360FEA" w:rsidRDefault="00360FEA" w:rsidP="00360F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Лобода Е.А</w:t>
      </w:r>
      <w:r w:rsidRPr="00E44698">
        <w:rPr>
          <w:rFonts w:ascii="Times New Roman" w:hAnsi="Times New Roman"/>
          <w:sz w:val="28"/>
          <w:szCs w:val="28"/>
        </w:rPr>
        <w:t>., преподаватель Мурманского строительного колледжа</w:t>
      </w:r>
    </w:p>
    <w:p w:rsidR="00360FEA" w:rsidRPr="00E44698" w:rsidRDefault="00360FEA" w:rsidP="00360F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360FEA" w:rsidRPr="00E44698" w:rsidRDefault="00360FEA" w:rsidP="00360F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  <w:vertAlign w:val="superscript"/>
        </w:rPr>
      </w:pPr>
    </w:p>
    <w:tbl>
      <w:tblPr>
        <w:tblW w:w="10045" w:type="dxa"/>
        <w:tblInd w:w="-176" w:type="dxa"/>
        <w:tblLook w:val="04A0" w:firstRow="1" w:lastRow="0" w:firstColumn="1" w:lastColumn="0" w:noHBand="0" w:noVBand="1"/>
      </w:tblPr>
      <w:tblGrid>
        <w:gridCol w:w="10261"/>
        <w:gridCol w:w="222"/>
      </w:tblGrid>
      <w:tr w:rsidR="00360FEA" w:rsidRPr="00617015" w:rsidTr="009531DF">
        <w:tc>
          <w:tcPr>
            <w:tcW w:w="5104" w:type="dxa"/>
          </w:tcPr>
          <w:tbl>
            <w:tblPr>
              <w:tblW w:w="10045" w:type="dxa"/>
              <w:tblLook w:val="04A0" w:firstRow="1" w:lastRow="0" w:firstColumn="1" w:lastColumn="0" w:noHBand="0" w:noVBand="1"/>
            </w:tblPr>
            <w:tblGrid>
              <w:gridCol w:w="5676"/>
              <w:gridCol w:w="4369"/>
            </w:tblGrid>
            <w:tr w:rsidR="00117F34" w:rsidRPr="00617015" w:rsidTr="00733061">
              <w:tc>
                <w:tcPr>
                  <w:tcW w:w="5104" w:type="dxa"/>
                </w:tcPr>
                <w:p w:rsidR="00117F34" w:rsidRPr="00E44698" w:rsidRDefault="00117F34" w:rsidP="00733061">
                  <w:pPr>
                    <w:pStyle w:val="a5"/>
                    <w:spacing w:before="0" w:beforeAutospacing="0" w:after="0" w:afterAutospacing="0" w:line="276" w:lineRule="auto"/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3467100" cy="1866900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67100" cy="1866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941" w:type="dxa"/>
                </w:tcPr>
                <w:p w:rsidR="00117F34" w:rsidRPr="00E44698" w:rsidRDefault="00117F34" w:rsidP="00733061">
                  <w:pPr>
                    <w:pStyle w:val="a5"/>
                    <w:spacing w:before="0" w:beforeAutospacing="0" w:after="0" w:afterAutospacing="0" w:line="276" w:lineRule="auto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360FEA" w:rsidRPr="00E44698" w:rsidRDefault="00360FEA" w:rsidP="009531DF">
            <w:pPr>
              <w:pStyle w:val="a5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941" w:type="dxa"/>
          </w:tcPr>
          <w:p w:rsidR="00360FEA" w:rsidRPr="00E44698" w:rsidRDefault="00360FEA" w:rsidP="009531DF">
            <w:pPr>
              <w:pStyle w:val="a5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</w:p>
        </w:tc>
      </w:tr>
    </w:tbl>
    <w:p w:rsidR="00360FEA" w:rsidRDefault="00360FEA" w:rsidP="00360FEA">
      <w:pPr>
        <w:jc w:val="right"/>
        <w:rPr>
          <w:b/>
          <w:sz w:val="44"/>
          <w:szCs w:val="44"/>
        </w:rPr>
      </w:pPr>
    </w:p>
    <w:p w:rsidR="00360FEA" w:rsidRDefault="00360FEA" w:rsidP="00360FE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360FEA" w:rsidRPr="00CE6B09" w:rsidRDefault="00360FEA" w:rsidP="00360FEA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E6B09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360FEA" w:rsidRDefault="00360FEA" w:rsidP="00360FE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E6B09">
        <w:rPr>
          <w:rFonts w:ascii="Times New Roman" w:hAnsi="Times New Roman"/>
          <w:sz w:val="28"/>
          <w:szCs w:val="28"/>
        </w:rPr>
        <w:t xml:space="preserve">По учебному плану в соответствии с рабочей программой на изучение дисциплины </w:t>
      </w:r>
      <w:proofErr w:type="gramStart"/>
      <w:r w:rsidRPr="00CE6B09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CE6B09">
        <w:rPr>
          <w:rFonts w:ascii="Times New Roman" w:hAnsi="Times New Roman"/>
          <w:sz w:val="28"/>
          <w:szCs w:val="28"/>
        </w:rPr>
        <w:t xml:space="preserve"> предусмотрено аудиторных занятий </w:t>
      </w:r>
      <w:r>
        <w:rPr>
          <w:rFonts w:ascii="Times New Roman" w:hAnsi="Times New Roman"/>
          <w:sz w:val="28"/>
          <w:szCs w:val="28"/>
        </w:rPr>
        <w:t>51</w:t>
      </w:r>
      <w:r w:rsidRPr="00CE6B09">
        <w:rPr>
          <w:rFonts w:ascii="Times New Roman" w:hAnsi="Times New Roman"/>
          <w:sz w:val="28"/>
          <w:szCs w:val="28"/>
        </w:rPr>
        <w:t xml:space="preserve"> час, из них </w:t>
      </w:r>
      <w:r>
        <w:rPr>
          <w:rFonts w:ascii="Times New Roman" w:hAnsi="Times New Roman"/>
          <w:sz w:val="28"/>
          <w:szCs w:val="28"/>
        </w:rPr>
        <w:t>лабораторных занятий – 16</w:t>
      </w:r>
      <w:r w:rsidRPr="00CE6B09">
        <w:rPr>
          <w:rFonts w:ascii="Times New Roman" w:hAnsi="Times New Roman"/>
          <w:sz w:val="28"/>
          <w:szCs w:val="28"/>
        </w:rPr>
        <w:t xml:space="preserve"> часов. В методические указания включены </w:t>
      </w:r>
      <w:r>
        <w:rPr>
          <w:rFonts w:ascii="Times New Roman" w:hAnsi="Times New Roman"/>
          <w:sz w:val="28"/>
          <w:szCs w:val="28"/>
        </w:rPr>
        <w:t>шесть лабораторных работ</w:t>
      </w:r>
      <w:r w:rsidRPr="00CE6B09">
        <w:rPr>
          <w:rFonts w:ascii="Times New Roman" w:hAnsi="Times New Roman"/>
          <w:sz w:val="28"/>
          <w:szCs w:val="28"/>
        </w:rPr>
        <w:t xml:space="preserve"> по темам курса. К выполнению лабораторных работ студенты приступают после подробного изучения соответствующего теоретического материала. Перед проведением лабораторной работы необходимо ознакомиться с устройством оборудования и приборов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CE6B09">
        <w:rPr>
          <w:rFonts w:ascii="Times New Roman" w:hAnsi="Times New Roman"/>
          <w:sz w:val="28"/>
          <w:szCs w:val="28"/>
        </w:rPr>
        <w:t xml:space="preserve">правилами обращения с ними. При проведении испытаний необходимо соблюдать правила техники безопасности. </w:t>
      </w:r>
    </w:p>
    <w:p w:rsidR="00360FEA" w:rsidRPr="00CA2037" w:rsidRDefault="00360FEA" w:rsidP="00360FEA">
      <w:pPr>
        <w:pStyle w:val="a3"/>
        <w:tabs>
          <w:tab w:val="num" w:pos="0"/>
        </w:tabs>
        <w:ind w:firstLine="3258"/>
        <w:outlineLvl w:val="0"/>
        <w:rPr>
          <w:szCs w:val="28"/>
        </w:rPr>
      </w:pPr>
      <w:r w:rsidRPr="00CA2037">
        <w:rPr>
          <w:szCs w:val="28"/>
        </w:rPr>
        <w:t>Лабораторные работы</w:t>
      </w:r>
    </w:p>
    <w:p w:rsidR="00360FEA" w:rsidRPr="00CA2037" w:rsidRDefault="00360FEA" w:rsidP="00360FEA">
      <w:pPr>
        <w:pStyle w:val="a3"/>
        <w:tabs>
          <w:tab w:val="num" w:pos="0"/>
        </w:tabs>
        <w:ind w:firstLine="3258"/>
        <w:outlineLvl w:val="0"/>
        <w:rPr>
          <w:szCs w:val="28"/>
        </w:rPr>
      </w:pPr>
    </w:p>
    <w:tbl>
      <w:tblPr>
        <w:tblW w:w="91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8"/>
        <w:gridCol w:w="3580"/>
        <w:gridCol w:w="2599"/>
        <w:gridCol w:w="1125"/>
        <w:gridCol w:w="806"/>
      </w:tblGrid>
      <w:tr w:rsidR="00360FEA" w:rsidRPr="00430E5B" w:rsidTr="0021401A">
        <w:trPr>
          <w:cantSplit/>
          <w:trHeight w:val="611"/>
        </w:trPr>
        <w:tc>
          <w:tcPr>
            <w:tcW w:w="1078" w:type="dxa"/>
            <w:vMerge w:val="restart"/>
          </w:tcPr>
          <w:p w:rsidR="00360FEA" w:rsidRPr="00430E5B" w:rsidRDefault="00360FEA" w:rsidP="009531DF">
            <w:pPr>
              <w:pStyle w:val="a3"/>
              <w:tabs>
                <w:tab w:val="num" w:pos="0"/>
              </w:tabs>
              <w:jc w:val="center"/>
              <w:rPr>
                <w:b/>
                <w:szCs w:val="28"/>
              </w:rPr>
            </w:pPr>
            <w:r w:rsidRPr="00430E5B">
              <w:rPr>
                <w:szCs w:val="28"/>
              </w:rPr>
              <w:t>Номер лаб. работы</w:t>
            </w:r>
          </w:p>
        </w:tc>
        <w:tc>
          <w:tcPr>
            <w:tcW w:w="3580" w:type="dxa"/>
            <w:vMerge w:val="restart"/>
          </w:tcPr>
          <w:p w:rsidR="00360FEA" w:rsidRPr="00430E5B" w:rsidRDefault="00360FEA" w:rsidP="009531DF">
            <w:pPr>
              <w:pStyle w:val="a3"/>
              <w:tabs>
                <w:tab w:val="num" w:pos="0"/>
              </w:tabs>
              <w:jc w:val="center"/>
              <w:rPr>
                <w:szCs w:val="28"/>
              </w:rPr>
            </w:pPr>
          </w:p>
          <w:p w:rsidR="00360FEA" w:rsidRPr="00430E5B" w:rsidRDefault="00360FEA" w:rsidP="009531DF">
            <w:pPr>
              <w:pStyle w:val="a3"/>
              <w:tabs>
                <w:tab w:val="num" w:pos="0"/>
              </w:tabs>
              <w:jc w:val="center"/>
              <w:rPr>
                <w:b/>
                <w:szCs w:val="28"/>
              </w:rPr>
            </w:pPr>
            <w:r w:rsidRPr="00430E5B">
              <w:rPr>
                <w:szCs w:val="28"/>
              </w:rPr>
              <w:t>Наименование лабораторной</w:t>
            </w:r>
            <w:r w:rsidRPr="00430E5B">
              <w:rPr>
                <w:szCs w:val="28"/>
              </w:rPr>
              <w:br/>
              <w:t>работы</w:t>
            </w:r>
          </w:p>
        </w:tc>
        <w:tc>
          <w:tcPr>
            <w:tcW w:w="2599" w:type="dxa"/>
            <w:vMerge w:val="restart"/>
          </w:tcPr>
          <w:p w:rsidR="00360FEA" w:rsidRPr="00430E5B" w:rsidRDefault="00360FEA" w:rsidP="009531DF">
            <w:pPr>
              <w:pStyle w:val="a3"/>
              <w:tabs>
                <w:tab w:val="num" w:pos="0"/>
              </w:tabs>
              <w:jc w:val="center"/>
              <w:rPr>
                <w:szCs w:val="28"/>
              </w:rPr>
            </w:pPr>
            <w:r w:rsidRPr="00430E5B">
              <w:rPr>
                <w:szCs w:val="28"/>
              </w:rPr>
              <w:t>Номер</w:t>
            </w:r>
          </w:p>
          <w:p w:rsidR="00360FEA" w:rsidRPr="00430E5B" w:rsidRDefault="00360FEA" w:rsidP="009531DF">
            <w:pPr>
              <w:pStyle w:val="a3"/>
              <w:tabs>
                <w:tab w:val="num" w:pos="0"/>
              </w:tabs>
              <w:jc w:val="center"/>
              <w:rPr>
                <w:b/>
                <w:szCs w:val="28"/>
              </w:rPr>
            </w:pPr>
            <w:r w:rsidRPr="00430E5B">
              <w:rPr>
                <w:szCs w:val="28"/>
              </w:rPr>
              <w:t xml:space="preserve">раздела, </w:t>
            </w:r>
            <w:r w:rsidRPr="00430E5B">
              <w:rPr>
                <w:szCs w:val="28"/>
              </w:rPr>
              <w:br/>
              <w:t>тема дисциплины</w:t>
            </w:r>
          </w:p>
        </w:tc>
        <w:tc>
          <w:tcPr>
            <w:tcW w:w="1931" w:type="dxa"/>
            <w:gridSpan w:val="2"/>
          </w:tcPr>
          <w:p w:rsidR="00360FEA" w:rsidRPr="00430E5B" w:rsidRDefault="00360FEA" w:rsidP="009531DF">
            <w:pPr>
              <w:pStyle w:val="a3"/>
              <w:tabs>
                <w:tab w:val="num" w:pos="0"/>
              </w:tabs>
              <w:jc w:val="center"/>
              <w:rPr>
                <w:b/>
                <w:szCs w:val="28"/>
              </w:rPr>
            </w:pPr>
            <w:r w:rsidRPr="00430E5B">
              <w:rPr>
                <w:szCs w:val="28"/>
              </w:rPr>
              <w:t>Объем в часах</w:t>
            </w:r>
          </w:p>
        </w:tc>
      </w:tr>
      <w:tr w:rsidR="00360FEA" w:rsidRPr="00430E5B" w:rsidTr="0021401A">
        <w:trPr>
          <w:cantSplit/>
          <w:trHeight w:val="467"/>
        </w:trPr>
        <w:tc>
          <w:tcPr>
            <w:tcW w:w="1078" w:type="dxa"/>
            <w:vMerge/>
          </w:tcPr>
          <w:p w:rsidR="00360FEA" w:rsidRPr="00430E5B" w:rsidRDefault="00360FEA" w:rsidP="009531DF">
            <w:pPr>
              <w:pStyle w:val="a3"/>
              <w:tabs>
                <w:tab w:val="num" w:pos="0"/>
              </w:tabs>
              <w:rPr>
                <w:b/>
                <w:szCs w:val="28"/>
              </w:rPr>
            </w:pPr>
          </w:p>
        </w:tc>
        <w:tc>
          <w:tcPr>
            <w:tcW w:w="3580" w:type="dxa"/>
            <w:vMerge/>
          </w:tcPr>
          <w:p w:rsidR="00360FEA" w:rsidRPr="00430E5B" w:rsidRDefault="00360FEA" w:rsidP="009531DF">
            <w:pPr>
              <w:pStyle w:val="a3"/>
              <w:tabs>
                <w:tab w:val="num" w:pos="0"/>
              </w:tabs>
              <w:rPr>
                <w:b/>
                <w:szCs w:val="28"/>
              </w:rPr>
            </w:pPr>
          </w:p>
        </w:tc>
        <w:tc>
          <w:tcPr>
            <w:tcW w:w="2599" w:type="dxa"/>
            <w:vMerge/>
          </w:tcPr>
          <w:p w:rsidR="00360FEA" w:rsidRPr="00430E5B" w:rsidRDefault="00360FEA" w:rsidP="009531DF">
            <w:pPr>
              <w:pStyle w:val="a3"/>
              <w:tabs>
                <w:tab w:val="num" w:pos="0"/>
              </w:tabs>
              <w:jc w:val="center"/>
              <w:rPr>
                <w:szCs w:val="28"/>
              </w:rPr>
            </w:pPr>
          </w:p>
        </w:tc>
        <w:tc>
          <w:tcPr>
            <w:tcW w:w="1125" w:type="dxa"/>
          </w:tcPr>
          <w:p w:rsidR="00360FEA" w:rsidRPr="00430E5B" w:rsidRDefault="00360FEA" w:rsidP="009531DF">
            <w:pPr>
              <w:pStyle w:val="a3"/>
              <w:tabs>
                <w:tab w:val="num" w:pos="0"/>
              </w:tabs>
              <w:jc w:val="center"/>
              <w:rPr>
                <w:szCs w:val="28"/>
              </w:rPr>
            </w:pPr>
            <w:proofErr w:type="gramStart"/>
            <w:r w:rsidRPr="00430E5B">
              <w:rPr>
                <w:szCs w:val="28"/>
              </w:rPr>
              <w:t>Ауди-торных</w:t>
            </w:r>
            <w:proofErr w:type="gramEnd"/>
          </w:p>
        </w:tc>
        <w:tc>
          <w:tcPr>
            <w:tcW w:w="806" w:type="dxa"/>
          </w:tcPr>
          <w:p w:rsidR="00360FEA" w:rsidRPr="00430E5B" w:rsidRDefault="00360FEA" w:rsidP="009531DF">
            <w:pPr>
              <w:pStyle w:val="a3"/>
              <w:tabs>
                <w:tab w:val="num" w:pos="0"/>
              </w:tabs>
              <w:jc w:val="center"/>
              <w:rPr>
                <w:szCs w:val="28"/>
              </w:rPr>
            </w:pPr>
            <w:r w:rsidRPr="00430E5B">
              <w:rPr>
                <w:szCs w:val="28"/>
              </w:rPr>
              <w:t>СРС</w:t>
            </w:r>
          </w:p>
        </w:tc>
      </w:tr>
      <w:tr w:rsidR="00360FEA" w:rsidRPr="00430E5B" w:rsidTr="0021401A">
        <w:tc>
          <w:tcPr>
            <w:tcW w:w="1078" w:type="dxa"/>
          </w:tcPr>
          <w:p w:rsidR="00360FEA" w:rsidRPr="00430E5B" w:rsidRDefault="00360FEA" w:rsidP="009531DF">
            <w:pPr>
              <w:pStyle w:val="a3"/>
              <w:tabs>
                <w:tab w:val="num" w:pos="0"/>
              </w:tabs>
              <w:jc w:val="center"/>
              <w:rPr>
                <w:szCs w:val="28"/>
              </w:rPr>
            </w:pPr>
            <w:r w:rsidRPr="00430E5B">
              <w:rPr>
                <w:szCs w:val="28"/>
              </w:rPr>
              <w:t>1</w:t>
            </w:r>
          </w:p>
        </w:tc>
        <w:tc>
          <w:tcPr>
            <w:tcW w:w="3580" w:type="dxa"/>
          </w:tcPr>
          <w:p w:rsidR="00360FEA" w:rsidRPr="00430E5B" w:rsidRDefault="00360FEA" w:rsidP="00360FEA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60FEA">
              <w:rPr>
                <w:rFonts w:ascii="Times New Roman" w:hAnsi="Times New Roman" w:cs="Times New Roman"/>
                <w:sz w:val="28"/>
                <w:szCs w:val="28"/>
              </w:rPr>
              <w:t>равил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60FEA">
              <w:rPr>
                <w:rFonts w:ascii="Times New Roman" w:hAnsi="Times New Roman" w:cs="Times New Roman"/>
                <w:sz w:val="28"/>
                <w:szCs w:val="28"/>
              </w:rPr>
              <w:t xml:space="preserve"> отбора проб продовольственных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0FEA">
              <w:rPr>
                <w:rFonts w:ascii="Times New Roman" w:hAnsi="Times New Roman" w:cs="Times New Roman"/>
                <w:sz w:val="28"/>
                <w:szCs w:val="28"/>
              </w:rPr>
              <w:t>товаров и их подготовки к лабораторным испытаниям</w:t>
            </w:r>
          </w:p>
        </w:tc>
        <w:tc>
          <w:tcPr>
            <w:tcW w:w="2599" w:type="dxa"/>
          </w:tcPr>
          <w:p w:rsidR="00360FEA" w:rsidRPr="00430E5B" w:rsidRDefault="00360FEA" w:rsidP="0021401A">
            <w:pPr>
              <w:jc w:val="center"/>
              <w:rPr>
                <w:sz w:val="28"/>
                <w:szCs w:val="28"/>
              </w:rPr>
            </w:pPr>
            <w:r w:rsidRPr="00430E5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Тема 1.1</w:t>
            </w:r>
            <w:r w:rsidRPr="00430E5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60FEA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Органолептический контроль качества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1401A">
              <w:rPr>
                <w:rFonts w:ascii="Times New Roman" w:eastAsia="Times New Roman" w:hAnsi="Times New Roman" w:cs="Times New Roman"/>
                <w:sz w:val="28"/>
                <w:szCs w:val="28"/>
              </w:rPr>
              <w:t>хлебобулочных и кондитерских изделий</w:t>
            </w:r>
          </w:p>
        </w:tc>
        <w:tc>
          <w:tcPr>
            <w:tcW w:w="1125" w:type="dxa"/>
          </w:tcPr>
          <w:p w:rsidR="00360FEA" w:rsidRPr="00430E5B" w:rsidRDefault="00360FEA" w:rsidP="009531DF">
            <w:pPr>
              <w:pStyle w:val="a3"/>
              <w:tabs>
                <w:tab w:val="num" w:pos="0"/>
              </w:tabs>
              <w:jc w:val="center"/>
              <w:rPr>
                <w:szCs w:val="28"/>
              </w:rPr>
            </w:pPr>
            <w:r w:rsidRPr="00430E5B">
              <w:rPr>
                <w:szCs w:val="28"/>
              </w:rPr>
              <w:t>2</w:t>
            </w:r>
          </w:p>
        </w:tc>
        <w:tc>
          <w:tcPr>
            <w:tcW w:w="806" w:type="dxa"/>
          </w:tcPr>
          <w:p w:rsidR="00360FEA" w:rsidRPr="00430E5B" w:rsidRDefault="00360FEA" w:rsidP="009531DF">
            <w:pPr>
              <w:pStyle w:val="a3"/>
              <w:tabs>
                <w:tab w:val="num" w:pos="0"/>
              </w:tabs>
              <w:jc w:val="center"/>
              <w:rPr>
                <w:szCs w:val="28"/>
              </w:rPr>
            </w:pPr>
            <w:r w:rsidRPr="00430E5B">
              <w:rPr>
                <w:szCs w:val="28"/>
              </w:rPr>
              <w:t>2</w:t>
            </w:r>
          </w:p>
        </w:tc>
      </w:tr>
      <w:tr w:rsidR="0021401A" w:rsidRPr="00430E5B" w:rsidTr="0021401A">
        <w:tc>
          <w:tcPr>
            <w:tcW w:w="1078" w:type="dxa"/>
          </w:tcPr>
          <w:p w:rsidR="0021401A" w:rsidRPr="00430E5B" w:rsidRDefault="0021401A" w:rsidP="009531DF">
            <w:pPr>
              <w:pStyle w:val="a3"/>
              <w:tabs>
                <w:tab w:val="num" w:pos="0"/>
              </w:tabs>
              <w:jc w:val="center"/>
              <w:rPr>
                <w:szCs w:val="28"/>
              </w:rPr>
            </w:pPr>
            <w:r w:rsidRPr="00430E5B">
              <w:rPr>
                <w:szCs w:val="28"/>
              </w:rPr>
              <w:t>2</w:t>
            </w:r>
          </w:p>
        </w:tc>
        <w:tc>
          <w:tcPr>
            <w:tcW w:w="3580" w:type="dxa"/>
          </w:tcPr>
          <w:p w:rsidR="0021401A" w:rsidRPr="00430E5B" w:rsidRDefault="0021401A" w:rsidP="009531D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60FEA">
              <w:rPr>
                <w:rFonts w:ascii="Times New Roman" w:hAnsi="Times New Roman" w:cs="Times New Roman"/>
                <w:sz w:val="28"/>
                <w:szCs w:val="28"/>
              </w:rPr>
              <w:t>снов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360FEA">
              <w:rPr>
                <w:rFonts w:ascii="Times New Roman" w:hAnsi="Times New Roman" w:cs="Times New Roman"/>
                <w:sz w:val="28"/>
                <w:szCs w:val="28"/>
              </w:rPr>
              <w:t xml:space="preserve"> органолептической оценки качества продовольственных товаров</w:t>
            </w:r>
          </w:p>
        </w:tc>
        <w:tc>
          <w:tcPr>
            <w:tcW w:w="2599" w:type="dxa"/>
          </w:tcPr>
          <w:p w:rsidR="0021401A" w:rsidRDefault="0021401A">
            <w:r w:rsidRPr="001407D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Тема 1.1</w:t>
            </w:r>
            <w:r w:rsidRPr="001407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Органолептический контроль качества хлебобулочных и кондитерских изделий</w:t>
            </w:r>
          </w:p>
        </w:tc>
        <w:tc>
          <w:tcPr>
            <w:tcW w:w="1125" w:type="dxa"/>
          </w:tcPr>
          <w:p w:rsidR="0021401A" w:rsidRPr="00430E5B" w:rsidRDefault="0021401A" w:rsidP="009531DF">
            <w:pPr>
              <w:pStyle w:val="a3"/>
              <w:tabs>
                <w:tab w:val="num" w:pos="0"/>
              </w:tabs>
              <w:jc w:val="center"/>
              <w:rPr>
                <w:szCs w:val="28"/>
              </w:rPr>
            </w:pPr>
            <w:r w:rsidRPr="00430E5B">
              <w:rPr>
                <w:szCs w:val="28"/>
              </w:rPr>
              <w:t>2</w:t>
            </w:r>
          </w:p>
        </w:tc>
        <w:tc>
          <w:tcPr>
            <w:tcW w:w="806" w:type="dxa"/>
          </w:tcPr>
          <w:p w:rsidR="0021401A" w:rsidRPr="00430E5B" w:rsidRDefault="0021401A" w:rsidP="009531DF">
            <w:pPr>
              <w:pStyle w:val="a3"/>
              <w:tabs>
                <w:tab w:val="num" w:pos="0"/>
              </w:tabs>
              <w:jc w:val="center"/>
              <w:rPr>
                <w:szCs w:val="28"/>
              </w:rPr>
            </w:pPr>
            <w:r w:rsidRPr="00430E5B">
              <w:rPr>
                <w:szCs w:val="28"/>
              </w:rPr>
              <w:t>2</w:t>
            </w:r>
          </w:p>
        </w:tc>
      </w:tr>
      <w:tr w:rsidR="0021401A" w:rsidRPr="00430E5B" w:rsidTr="0021401A">
        <w:tc>
          <w:tcPr>
            <w:tcW w:w="1078" w:type="dxa"/>
          </w:tcPr>
          <w:p w:rsidR="0021401A" w:rsidRPr="00430E5B" w:rsidRDefault="0021401A" w:rsidP="009531DF">
            <w:pPr>
              <w:pStyle w:val="a3"/>
              <w:tabs>
                <w:tab w:val="num" w:pos="0"/>
              </w:tabs>
              <w:jc w:val="center"/>
              <w:rPr>
                <w:szCs w:val="28"/>
              </w:rPr>
            </w:pPr>
            <w:r w:rsidRPr="00430E5B">
              <w:rPr>
                <w:szCs w:val="28"/>
              </w:rPr>
              <w:t>3</w:t>
            </w:r>
          </w:p>
        </w:tc>
        <w:tc>
          <w:tcPr>
            <w:tcW w:w="3580" w:type="dxa"/>
          </w:tcPr>
          <w:p w:rsidR="0021401A" w:rsidRPr="00430E5B" w:rsidRDefault="0021401A" w:rsidP="00360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360FEA">
              <w:rPr>
                <w:rFonts w:ascii="Times New Roman" w:eastAsia="Times New Roman" w:hAnsi="Times New Roman" w:cs="Times New Roman"/>
                <w:sz w:val="28"/>
                <w:szCs w:val="28"/>
              </w:rPr>
              <w:t>ринцип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 w:rsidRPr="00360F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60FEA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построения балльной системы органолептической оценки качества пищевых продуктов</w:t>
            </w:r>
            <w:proofErr w:type="gramEnd"/>
          </w:p>
        </w:tc>
        <w:tc>
          <w:tcPr>
            <w:tcW w:w="2599" w:type="dxa"/>
          </w:tcPr>
          <w:p w:rsidR="0021401A" w:rsidRDefault="0021401A">
            <w:r w:rsidRPr="001407D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Тема 1.1</w:t>
            </w:r>
            <w:r w:rsidRPr="001407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Органолептический контроль качества хлебобулочных и кондитерских изделий</w:t>
            </w:r>
          </w:p>
        </w:tc>
        <w:tc>
          <w:tcPr>
            <w:tcW w:w="1125" w:type="dxa"/>
          </w:tcPr>
          <w:p w:rsidR="0021401A" w:rsidRPr="00430E5B" w:rsidRDefault="0021401A" w:rsidP="009531DF">
            <w:pPr>
              <w:pStyle w:val="a3"/>
              <w:tabs>
                <w:tab w:val="num" w:pos="0"/>
              </w:tabs>
              <w:jc w:val="center"/>
              <w:rPr>
                <w:szCs w:val="28"/>
              </w:rPr>
            </w:pPr>
            <w:r w:rsidRPr="00430E5B">
              <w:rPr>
                <w:szCs w:val="28"/>
              </w:rPr>
              <w:t>4</w:t>
            </w:r>
          </w:p>
        </w:tc>
        <w:tc>
          <w:tcPr>
            <w:tcW w:w="806" w:type="dxa"/>
          </w:tcPr>
          <w:p w:rsidR="0021401A" w:rsidRPr="00430E5B" w:rsidRDefault="0021401A" w:rsidP="009531DF">
            <w:pPr>
              <w:pStyle w:val="a3"/>
              <w:tabs>
                <w:tab w:val="num" w:pos="0"/>
              </w:tabs>
              <w:jc w:val="center"/>
              <w:rPr>
                <w:szCs w:val="28"/>
              </w:rPr>
            </w:pPr>
            <w:r w:rsidRPr="00430E5B">
              <w:rPr>
                <w:szCs w:val="28"/>
              </w:rPr>
              <w:t>4</w:t>
            </w:r>
          </w:p>
        </w:tc>
      </w:tr>
      <w:tr w:rsidR="0021401A" w:rsidRPr="00430E5B" w:rsidTr="0021401A">
        <w:tc>
          <w:tcPr>
            <w:tcW w:w="1078" w:type="dxa"/>
          </w:tcPr>
          <w:p w:rsidR="0021401A" w:rsidRPr="00430E5B" w:rsidRDefault="0021401A" w:rsidP="009531DF">
            <w:pPr>
              <w:pStyle w:val="a3"/>
              <w:tabs>
                <w:tab w:val="num" w:pos="0"/>
              </w:tabs>
              <w:jc w:val="center"/>
              <w:rPr>
                <w:szCs w:val="28"/>
              </w:rPr>
            </w:pPr>
            <w:r w:rsidRPr="00430E5B">
              <w:rPr>
                <w:szCs w:val="28"/>
              </w:rPr>
              <w:t>4</w:t>
            </w:r>
          </w:p>
        </w:tc>
        <w:tc>
          <w:tcPr>
            <w:tcW w:w="3580" w:type="dxa"/>
          </w:tcPr>
          <w:p w:rsidR="0021401A" w:rsidRPr="00430E5B" w:rsidRDefault="0021401A" w:rsidP="0095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</w:t>
            </w:r>
            <w:r w:rsidRPr="00360FEA">
              <w:rPr>
                <w:rFonts w:ascii="Times New Roman" w:eastAsia="Times New Roman" w:hAnsi="Times New Roman" w:cs="Times New Roman"/>
                <w:sz w:val="28"/>
                <w:szCs w:val="28"/>
              </w:rPr>
              <w:t>кспертиза качества хлеба</w:t>
            </w:r>
          </w:p>
        </w:tc>
        <w:tc>
          <w:tcPr>
            <w:tcW w:w="2599" w:type="dxa"/>
          </w:tcPr>
          <w:p w:rsidR="0021401A" w:rsidRDefault="0021401A">
            <w:r w:rsidRPr="001407D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Тема 1.1</w:t>
            </w:r>
            <w:r w:rsidRPr="001407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Органолептический контроль качества </w:t>
            </w:r>
            <w:r w:rsidRPr="001407D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хлебобулочных и кондитерских изделий</w:t>
            </w:r>
          </w:p>
        </w:tc>
        <w:tc>
          <w:tcPr>
            <w:tcW w:w="1125" w:type="dxa"/>
          </w:tcPr>
          <w:p w:rsidR="0021401A" w:rsidRPr="00430E5B" w:rsidRDefault="0021401A" w:rsidP="009531DF">
            <w:pPr>
              <w:pStyle w:val="a3"/>
              <w:tabs>
                <w:tab w:val="num" w:pos="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6</w:t>
            </w:r>
          </w:p>
        </w:tc>
        <w:tc>
          <w:tcPr>
            <w:tcW w:w="806" w:type="dxa"/>
          </w:tcPr>
          <w:p w:rsidR="0021401A" w:rsidRPr="00430E5B" w:rsidRDefault="0021401A" w:rsidP="009531DF">
            <w:pPr>
              <w:pStyle w:val="a3"/>
              <w:tabs>
                <w:tab w:val="num" w:pos="0"/>
              </w:tabs>
              <w:jc w:val="center"/>
              <w:rPr>
                <w:szCs w:val="28"/>
              </w:rPr>
            </w:pPr>
            <w:r w:rsidRPr="00430E5B">
              <w:rPr>
                <w:szCs w:val="28"/>
              </w:rPr>
              <w:t>2</w:t>
            </w:r>
          </w:p>
        </w:tc>
      </w:tr>
    </w:tbl>
    <w:p w:rsidR="00360FEA" w:rsidRDefault="00360FEA" w:rsidP="00360FEA">
      <w:pPr>
        <w:rPr>
          <w:sz w:val="28"/>
          <w:szCs w:val="28"/>
        </w:rPr>
      </w:pPr>
    </w:p>
    <w:p w:rsidR="00360FEA" w:rsidRDefault="00360FEA" w:rsidP="00360FE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50F24" w:rsidRPr="00A50F24" w:rsidRDefault="00A50F24" w:rsidP="00A50F24">
      <w:pPr>
        <w:pStyle w:val="Style22"/>
        <w:widowControl/>
        <w:spacing w:line="240" w:lineRule="auto"/>
        <w:ind w:firstLine="709"/>
        <w:jc w:val="center"/>
        <w:rPr>
          <w:rStyle w:val="FontStyle40"/>
          <w:sz w:val="28"/>
          <w:szCs w:val="28"/>
        </w:rPr>
      </w:pPr>
      <w:r>
        <w:rPr>
          <w:rStyle w:val="FontStyle40"/>
          <w:sz w:val="28"/>
          <w:szCs w:val="28"/>
        </w:rPr>
        <w:lastRenderedPageBreak/>
        <w:t>Лабораторная работа №1</w:t>
      </w:r>
      <w:r w:rsidRPr="00A50F24">
        <w:rPr>
          <w:rStyle w:val="FontStyle40"/>
          <w:sz w:val="28"/>
          <w:szCs w:val="28"/>
        </w:rPr>
        <w:t xml:space="preserve"> 1</w:t>
      </w:r>
    </w:p>
    <w:p w:rsidR="00A50F24" w:rsidRPr="00A50F24" w:rsidRDefault="00A50F24" w:rsidP="00A50F24">
      <w:pPr>
        <w:pStyle w:val="Style22"/>
        <w:widowControl/>
        <w:spacing w:line="240" w:lineRule="auto"/>
        <w:ind w:firstLine="720"/>
        <w:jc w:val="center"/>
        <w:rPr>
          <w:rStyle w:val="FontStyle40"/>
          <w:sz w:val="28"/>
          <w:szCs w:val="28"/>
        </w:rPr>
      </w:pPr>
      <w:r w:rsidRPr="00A50F24">
        <w:rPr>
          <w:rStyle w:val="FontStyle40"/>
          <w:sz w:val="28"/>
          <w:szCs w:val="28"/>
        </w:rPr>
        <w:t xml:space="preserve">Тема: </w:t>
      </w:r>
      <w:r>
        <w:rPr>
          <w:rStyle w:val="FontStyle40"/>
          <w:sz w:val="28"/>
          <w:szCs w:val="28"/>
        </w:rPr>
        <w:t>О</w:t>
      </w:r>
      <w:r w:rsidRPr="00A50F24">
        <w:rPr>
          <w:rStyle w:val="FontStyle40"/>
          <w:sz w:val="28"/>
          <w:szCs w:val="28"/>
        </w:rPr>
        <w:t>рганолептически</w:t>
      </w:r>
      <w:r>
        <w:rPr>
          <w:rStyle w:val="FontStyle40"/>
          <w:sz w:val="28"/>
          <w:szCs w:val="28"/>
        </w:rPr>
        <w:t>й</w:t>
      </w:r>
      <w:r w:rsidRPr="00A50F24">
        <w:rPr>
          <w:rStyle w:val="FontStyle40"/>
          <w:sz w:val="28"/>
          <w:szCs w:val="28"/>
        </w:rPr>
        <w:t xml:space="preserve"> контрол</w:t>
      </w:r>
      <w:r>
        <w:rPr>
          <w:rStyle w:val="FontStyle40"/>
          <w:sz w:val="28"/>
          <w:szCs w:val="28"/>
        </w:rPr>
        <w:t>ь</w:t>
      </w:r>
      <w:r w:rsidRPr="00A50F24">
        <w:rPr>
          <w:rStyle w:val="FontStyle40"/>
          <w:sz w:val="28"/>
          <w:szCs w:val="28"/>
        </w:rPr>
        <w:t xml:space="preserve"> качества</w:t>
      </w:r>
    </w:p>
    <w:p w:rsidR="00A50F24" w:rsidRPr="00A50F24" w:rsidRDefault="00A50F24" w:rsidP="00A50F24">
      <w:pPr>
        <w:pStyle w:val="Style22"/>
        <w:widowControl/>
        <w:spacing w:line="240" w:lineRule="auto"/>
        <w:ind w:firstLine="709"/>
        <w:jc w:val="center"/>
        <w:rPr>
          <w:rStyle w:val="FontStyle40"/>
          <w:sz w:val="28"/>
          <w:szCs w:val="28"/>
        </w:rPr>
      </w:pPr>
      <w:r w:rsidRPr="00A50F24">
        <w:rPr>
          <w:rStyle w:val="FontStyle40"/>
          <w:sz w:val="28"/>
          <w:szCs w:val="28"/>
        </w:rPr>
        <w:t>продовольственных товаров</w:t>
      </w:r>
    </w:p>
    <w:p w:rsidR="00A50F24" w:rsidRPr="00A50F24" w:rsidRDefault="00A50F24" w:rsidP="00A50F24">
      <w:pPr>
        <w:pStyle w:val="Style22"/>
        <w:widowControl/>
        <w:spacing w:line="240" w:lineRule="auto"/>
        <w:ind w:firstLine="709"/>
        <w:rPr>
          <w:sz w:val="28"/>
          <w:szCs w:val="28"/>
        </w:rPr>
      </w:pPr>
    </w:p>
    <w:p w:rsidR="00A50F24" w:rsidRPr="00A50F24" w:rsidRDefault="00A50F24" w:rsidP="00A50F24">
      <w:pPr>
        <w:pStyle w:val="Style22"/>
        <w:widowControl/>
        <w:spacing w:line="240" w:lineRule="auto"/>
        <w:ind w:firstLine="709"/>
        <w:rPr>
          <w:rStyle w:val="FontStyle40"/>
          <w:b w:val="0"/>
          <w:sz w:val="28"/>
          <w:szCs w:val="28"/>
        </w:rPr>
      </w:pPr>
      <w:r w:rsidRPr="00A50F24">
        <w:rPr>
          <w:rStyle w:val="FontStyle38"/>
          <w:b/>
          <w:i w:val="0"/>
          <w:sz w:val="28"/>
          <w:szCs w:val="28"/>
        </w:rPr>
        <w:t>Цель занятия:</w:t>
      </w:r>
      <w:r w:rsidRPr="00A50F24">
        <w:rPr>
          <w:rStyle w:val="FontStyle38"/>
          <w:sz w:val="28"/>
          <w:szCs w:val="28"/>
        </w:rPr>
        <w:t xml:space="preserve"> </w:t>
      </w:r>
      <w:r w:rsidRPr="00A50F24">
        <w:rPr>
          <w:rStyle w:val="FontStyle36"/>
          <w:sz w:val="28"/>
          <w:szCs w:val="28"/>
        </w:rPr>
        <w:t xml:space="preserve">Сформировать умения студентов составлять объединенную пробу для оценки качества продовольственных товаров; освоить органолептические методы </w:t>
      </w:r>
      <w:proofErr w:type="gramStart"/>
      <w:r w:rsidRPr="00A50F24">
        <w:rPr>
          <w:rStyle w:val="FontStyle36"/>
          <w:sz w:val="28"/>
          <w:szCs w:val="28"/>
        </w:rPr>
        <w:t xml:space="preserve">определения значений показателей качества </w:t>
      </w:r>
      <w:r w:rsidRPr="00A50F24">
        <w:rPr>
          <w:rStyle w:val="FontStyle40"/>
          <w:b w:val="0"/>
          <w:sz w:val="28"/>
          <w:szCs w:val="28"/>
        </w:rPr>
        <w:t>продовольственных товаров</w:t>
      </w:r>
      <w:proofErr w:type="gramEnd"/>
      <w:r w:rsidRPr="00A50F24">
        <w:rPr>
          <w:rStyle w:val="FontStyle40"/>
          <w:b w:val="0"/>
          <w:sz w:val="28"/>
          <w:szCs w:val="28"/>
        </w:rPr>
        <w:t>.</w:t>
      </w:r>
    </w:p>
    <w:p w:rsidR="00A50F24" w:rsidRPr="00A50F24" w:rsidRDefault="00A50F24" w:rsidP="00A50F24">
      <w:pPr>
        <w:pStyle w:val="Style22"/>
        <w:widowControl/>
        <w:spacing w:line="240" w:lineRule="auto"/>
        <w:ind w:firstLine="709"/>
        <w:rPr>
          <w:rStyle w:val="FontStyle40"/>
          <w:b w:val="0"/>
          <w:sz w:val="28"/>
          <w:szCs w:val="28"/>
        </w:rPr>
      </w:pPr>
      <w:proofErr w:type="gramStart"/>
      <w:r w:rsidRPr="00A50F24">
        <w:rPr>
          <w:rStyle w:val="FontStyle40"/>
          <w:sz w:val="28"/>
          <w:szCs w:val="28"/>
        </w:rPr>
        <w:t>Материальное обеспечение занятия</w:t>
      </w:r>
      <w:r w:rsidRPr="00A50F24">
        <w:rPr>
          <w:rStyle w:val="FontStyle40"/>
          <w:b w:val="0"/>
          <w:sz w:val="28"/>
          <w:szCs w:val="28"/>
        </w:rPr>
        <w:t>: натуральные образцы: мука, хлеб, масло коровье, крахмал, сахар-песок, сок, стандарты.</w:t>
      </w:r>
      <w:proofErr w:type="gramEnd"/>
    </w:p>
    <w:p w:rsidR="00A50F24" w:rsidRPr="00A50F24" w:rsidRDefault="00A50F24" w:rsidP="00A50F24">
      <w:pPr>
        <w:pStyle w:val="Style22"/>
        <w:widowControl/>
        <w:spacing w:line="240" w:lineRule="auto"/>
        <w:ind w:firstLine="709"/>
        <w:jc w:val="center"/>
        <w:rPr>
          <w:sz w:val="28"/>
          <w:szCs w:val="28"/>
        </w:rPr>
      </w:pPr>
    </w:p>
    <w:p w:rsidR="00A50F24" w:rsidRPr="00A50F24" w:rsidRDefault="00A50F24" w:rsidP="00A50F24">
      <w:pPr>
        <w:pStyle w:val="Style22"/>
        <w:widowControl/>
        <w:spacing w:line="240" w:lineRule="auto"/>
        <w:ind w:firstLine="709"/>
        <w:rPr>
          <w:rStyle w:val="FontStyle40"/>
          <w:sz w:val="28"/>
          <w:szCs w:val="28"/>
        </w:rPr>
      </w:pPr>
      <w:r w:rsidRPr="00A50F24">
        <w:rPr>
          <w:rStyle w:val="FontStyle40"/>
          <w:sz w:val="28"/>
          <w:szCs w:val="28"/>
        </w:rPr>
        <w:t>Вопросы для проверки знаний студентов</w:t>
      </w:r>
    </w:p>
    <w:p w:rsidR="00A50F24" w:rsidRPr="00A50F24" w:rsidRDefault="00A50F24" w:rsidP="00A50F24">
      <w:pPr>
        <w:pStyle w:val="Style22"/>
        <w:widowControl/>
        <w:spacing w:line="240" w:lineRule="auto"/>
        <w:ind w:firstLine="709"/>
        <w:rPr>
          <w:rStyle w:val="FontStyle36"/>
          <w:sz w:val="28"/>
          <w:szCs w:val="28"/>
        </w:rPr>
      </w:pPr>
      <w:r w:rsidRPr="00A50F24">
        <w:rPr>
          <w:rStyle w:val="FontStyle40"/>
          <w:b w:val="0"/>
          <w:sz w:val="28"/>
          <w:szCs w:val="28"/>
        </w:rPr>
        <w:t>1.</w:t>
      </w:r>
      <w:r w:rsidRPr="00A50F24">
        <w:rPr>
          <w:rStyle w:val="FontStyle40"/>
          <w:sz w:val="28"/>
          <w:szCs w:val="28"/>
        </w:rPr>
        <w:t xml:space="preserve"> </w:t>
      </w:r>
      <w:r w:rsidRPr="00A50F24">
        <w:rPr>
          <w:rStyle w:val="FontStyle36"/>
          <w:sz w:val="28"/>
          <w:szCs w:val="28"/>
        </w:rPr>
        <w:t>Дайте определение категории «качество» продовольственных товаров.</w:t>
      </w:r>
    </w:p>
    <w:p w:rsidR="00A50F24" w:rsidRPr="00A50F24" w:rsidRDefault="00A50F24" w:rsidP="00A50F24">
      <w:pPr>
        <w:pStyle w:val="Style22"/>
        <w:widowControl/>
        <w:spacing w:line="240" w:lineRule="auto"/>
        <w:ind w:firstLine="709"/>
        <w:rPr>
          <w:rStyle w:val="FontStyle36"/>
          <w:sz w:val="28"/>
          <w:szCs w:val="28"/>
        </w:rPr>
      </w:pPr>
      <w:r w:rsidRPr="00A50F24">
        <w:rPr>
          <w:rStyle w:val="FontStyle36"/>
          <w:sz w:val="28"/>
          <w:szCs w:val="28"/>
        </w:rPr>
        <w:t>2. Назовите факторы, влияющие на качество товаров.</w:t>
      </w:r>
    </w:p>
    <w:p w:rsidR="00A50F24" w:rsidRPr="00A50F24" w:rsidRDefault="00A50F24" w:rsidP="00A50F24">
      <w:pPr>
        <w:pStyle w:val="Style22"/>
        <w:widowControl/>
        <w:spacing w:line="240" w:lineRule="auto"/>
        <w:ind w:firstLine="709"/>
        <w:rPr>
          <w:rStyle w:val="FontStyle36"/>
          <w:sz w:val="28"/>
          <w:szCs w:val="28"/>
        </w:rPr>
      </w:pPr>
      <w:proofErr w:type="gramStart"/>
      <w:r w:rsidRPr="00A50F24">
        <w:rPr>
          <w:rStyle w:val="FontStyle36"/>
          <w:sz w:val="28"/>
          <w:szCs w:val="28"/>
        </w:rPr>
        <w:t>3.Дайте определение «партии» товара, «выборки», «точечной», «средней» и «объединенной пробы».</w:t>
      </w:r>
      <w:proofErr w:type="gramEnd"/>
    </w:p>
    <w:p w:rsidR="00A50F24" w:rsidRPr="00A50F24" w:rsidRDefault="00A50F24" w:rsidP="00A50F24">
      <w:pPr>
        <w:pStyle w:val="Style22"/>
        <w:widowControl/>
        <w:spacing w:line="240" w:lineRule="auto"/>
        <w:ind w:firstLine="709"/>
        <w:rPr>
          <w:rStyle w:val="FontStyle36"/>
          <w:sz w:val="28"/>
          <w:szCs w:val="28"/>
        </w:rPr>
      </w:pPr>
      <w:r w:rsidRPr="00A50F24">
        <w:rPr>
          <w:rStyle w:val="FontStyle36"/>
          <w:sz w:val="28"/>
          <w:szCs w:val="28"/>
        </w:rPr>
        <w:t>4.  В чем заключается органолептический метод определения показателей качества продукции?</w:t>
      </w:r>
    </w:p>
    <w:p w:rsidR="00A50F24" w:rsidRPr="00A50F24" w:rsidRDefault="00A50F24" w:rsidP="00A50F24">
      <w:pPr>
        <w:pStyle w:val="Style22"/>
        <w:widowControl/>
        <w:spacing w:line="240" w:lineRule="auto"/>
        <w:ind w:firstLine="709"/>
        <w:rPr>
          <w:rStyle w:val="FontStyle36"/>
          <w:sz w:val="28"/>
          <w:szCs w:val="28"/>
        </w:rPr>
      </w:pPr>
      <w:r w:rsidRPr="00A50F24">
        <w:rPr>
          <w:rStyle w:val="FontStyle36"/>
          <w:sz w:val="28"/>
          <w:szCs w:val="28"/>
        </w:rPr>
        <w:t>5. Какова значимость и последовательность определения органолептических показателей?</w:t>
      </w:r>
    </w:p>
    <w:p w:rsidR="00A50F24" w:rsidRPr="00A50F24" w:rsidRDefault="00A50F24" w:rsidP="00A50F24">
      <w:pPr>
        <w:pStyle w:val="Style22"/>
        <w:widowControl/>
        <w:spacing w:line="240" w:lineRule="auto"/>
        <w:ind w:firstLine="709"/>
        <w:rPr>
          <w:rStyle w:val="FontStyle36"/>
          <w:sz w:val="28"/>
          <w:szCs w:val="28"/>
        </w:rPr>
      </w:pPr>
      <w:r w:rsidRPr="00A50F24">
        <w:rPr>
          <w:rStyle w:val="FontStyle36"/>
          <w:sz w:val="28"/>
          <w:szCs w:val="28"/>
        </w:rPr>
        <w:t>6. В чем заключается сущность балльной  системы оценки качества продовольственных товаров и в чем заключаются принципы ее построения?</w:t>
      </w:r>
    </w:p>
    <w:p w:rsidR="00A50F24" w:rsidRPr="00A50F24" w:rsidRDefault="00A50F24" w:rsidP="00A50F24">
      <w:pPr>
        <w:pStyle w:val="Style24"/>
        <w:widowControl/>
        <w:tabs>
          <w:tab w:val="left" w:pos="734"/>
        </w:tabs>
        <w:ind w:firstLine="709"/>
        <w:jc w:val="both"/>
        <w:rPr>
          <w:sz w:val="28"/>
          <w:szCs w:val="28"/>
        </w:rPr>
      </w:pPr>
    </w:p>
    <w:p w:rsidR="00A50F24" w:rsidRPr="00A50F24" w:rsidRDefault="00A50F24" w:rsidP="00A50F24">
      <w:pPr>
        <w:pStyle w:val="Style22"/>
        <w:widowControl/>
        <w:spacing w:line="240" w:lineRule="auto"/>
        <w:ind w:firstLine="709"/>
        <w:jc w:val="center"/>
        <w:rPr>
          <w:rStyle w:val="FontStyle40"/>
          <w:sz w:val="28"/>
          <w:szCs w:val="28"/>
        </w:rPr>
      </w:pPr>
      <w:r w:rsidRPr="00A50F24">
        <w:rPr>
          <w:rStyle w:val="FontStyle40"/>
          <w:sz w:val="28"/>
          <w:szCs w:val="28"/>
        </w:rPr>
        <w:t>Работа 1. Изучение правил отбора проб продовольственных</w:t>
      </w:r>
    </w:p>
    <w:p w:rsidR="00A50F24" w:rsidRPr="00A50F24" w:rsidRDefault="00A50F24" w:rsidP="00A50F24">
      <w:pPr>
        <w:pStyle w:val="Style22"/>
        <w:widowControl/>
        <w:spacing w:line="240" w:lineRule="auto"/>
        <w:ind w:firstLine="709"/>
        <w:jc w:val="center"/>
        <w:rPr>
          <w:rStyle w:val="FontStyle40"/>
          <w:sz w:val="28"/>
          <w:szCs w:val="28"/>
        </w:rPr>
      </w:pPr>
      <w:r w:rsidRPr="00A50F24">
        <w:rPr>
          <w:rStyle w:val="FontStyle40"/>
          <w:sz w:val="28"/>
          <w:szCs w:val="28"/>
        </w:rPr>
        <w:t>товаров и их подготовки к лабораторным испытаниям</w:t>
      </w:r>
    </w:p>
    <w:p w:rsidR="00A50F24" w:rsidRPr="00A50F24" w:rsidRDefault="00A50F24" w:rsidP="00A50F24">
      <w:pPr>
        <w:pStyle w:val="Style11"/>
        <w:widowControl/>
        <w:spacing w:line="240" w:lineRule="auto"/>
        <w:ind w:firstLine="709"/>
        <w:rPr>
          <w:sz w:val="28"/>
          <w:szCs w:val="28"/>
        </w:rPr>
      </w:pPr>
    </w:p>
    <w:p w:rsidR="00A50F24" w:rsidRPr="00A50F24" w:rsidRDefault="00A50F24" w:rsidP="00A50F24">
      <w:pPr>
        <w:pStyle w:val="Style11"/>
        <w:widowControl/>
        <w:spacing w:line="240" w:lineRule="auto"/>
        <w:ind w:firstLine="709"/>
        <w:jc w:val="both"/>
        <w:rPr>
          <w:rStyle w:val="FontStyle36"/>
          <w:sz w:val="28"/>
          <w:szCs w:val="28"/>
        </w:rPr>
      </w:pPr>
      <w:r w:rsidRPr="00A50F24">
        <w:rPr>
          <w:rStyle w:val="FontStyle36"/>
          <w:sz w:val="28"/>
          <w:szCs w:val="28"/>
        </w:rPr>
        <w:t>Правила отбора проб продовольственных товаров и их подготовка к лабораторным испытаниям преследуют цель обеспечить надежность соответствующего контроля товара. Этот контроль обычно осуществляют поэтапно, рассматривая проверку партии данного товара на однородность, контроль качества упаковки и маркировки товара, отбор проб для органолептических, физико-химических, микробиологических и других испытаний и подготовку проб к лабораторным испытаниям.</w:t>
      </w:r>
    </w:p>
    <w:p w:rsidR="00A50F24" w:rsidRPr="00A50F24" w:rsidRDefault="00A50F24" w:rsidP="00A50F24">
      <w:pPr>
        <w:pStyle w:val="Style11"/>
        <w:widowControl/>
        <w:spacing w:line="240" w:lineRule="auto"/>
        <w:ind w:firstLine="709"/>
        <w:jc w:val="both"/>
        <w:rPr>
          <w:rStyle w:val="FontStyle36"/>
          <w:sz w:val="28"/>
          <w:szCs w:val="28"/>
        </w:rPr>
      </w:pPr>
      <w:r w:rsidRPr="00A50F24">
        <w:rPr>
          <w:rStyle w:val="FontStyle36"/>
          <w:sz w:val="28"/>
          <w:szCs w:val="28"/>
        </w:rPr>
        <w:t xml:space="preserve">На каждом этапе приемки товара, отбора и подготовки проб стараются по возможности минимально нарушать первичную упаковку и минимально расходовать товар на анализы. Но вместе с тем стараются проводить соответствующее исследование так, чтобы свести к минимуму ошибки в суждениях о качестве партии товара в целом по результатам </w:t>
      </w:r>
      <w:r w:rsidRPr="00A50F24">
        <w:rPr>
          <w:rStyle w:val="FontStyle28"/>
          <w:sz w:val="28"/>
          <w:szCs w:val="28"/>
        </w:rPr>
        <w:t xml:space="preserve">выборочных </w:t>
      </w:r>
      <w:r w:rsidRPr="00A50F24">
        <w:rPr>
          <w:rStyle w:val="FontStyle36"/>
          <w:sz w:val="28"/>
          <w:szCs w:val="28"/>
        </w:rPr>
        <w:t>оценок качества.</w:t>
      </w:r>
    </w:p>
    <w:p w:rsidR="00A50F24" w:rsidRPr="00A50F24" w:rsidRDefault="00A50F24" w:rsidP="00A50F24">
      <w:pPr>
        <w:pStyle w:val="Style3"/>
        <w:widowControl/>
        <w:spacing w:line="240" w:lineRule="auto"/>
        <w:ind w:firstLine="709"/>
        <w:jc w:val="both"/>
        <w:rPr>
          <w:rStyle w:val="FontStyle36"/>
          <w:sz w:val="28"/>
          <w:szCs w:val="28"/>
        </w:rPr>
      </w:pPr>
      <w:r w:rsidRPr="00A50F24">
        <w:rPr>
          <w:rStyle w:val="FontStyle36"/>
          <w:sz w:val="28"/>
          <w:szCs w:val="28"/>
        </w:rPr>
        <w:t xml:space="preserve">Изучите стандарт вида «Правила приемки и методы отбора </w:t>
      </w:r>
      <w:r w:rsidRPr="00A50F24">
        <w:rPr>
          <w:rStyle w:val="FontStyle39"/>
          <w:b w:val="0"/>
          <w:sz w:val="28"/>
          <w:szCs w:val="28"/>
        </w:rPr>
        <w:t>проб»</w:t>
      </w:r>
      <w:r w:rsidRPr="00A50F24">
        <w:rPr>
          <w:rStyle w:val="FontStyle39"/>
          <w:sz w:val="28"/>
          <w:szCs w:val="28"/>
        </w:rPr>
        <w:t xml:space="preserve"> </w:t>
      </w:r>
      <w:proofErr w:type="gramStart"/>
      <w:r w:rsidRPr="00A50F24">
        <w:rPr>
          <w:rStyle w:val="FontStyle36"/>
          <w:sz w:val="28"/>
          <w:szCs w:val="28"/>
        </w:rPr>
        <w:t>группу продовольственных товаров, предложенную преподавателем письменно ответьте</w:t>
      </w:r>
      <w:proofErr w:type="gramEnd"/>
      <w:r w:rsidRPr="00A50F24">
        <w:rPr>
          <w:rStyle w:val="FontStyle36"/>
          <w:sz w:val="28"/>
          <w:szCs w:val="28"/>
        </w:rPr>
        <w:t xml:space="preserve"> на вопросы:</w:t>
      </w:r>
    </w:p>
    <w:p w:rsidR="00A50F24" w:rsidRPr="00A50F24" w:rsidRDefault="00A50F24" w:rsidP="00A50F24">
      <w:pPr>
        <w:pStyle w:val="Style3"/>
        <w:widowControl/>
        <w:numPr>
          <w:ilvl w:val="0"/>
          <w:numId w:val="1"/>
        </w:numPr>
        <w:spacing w:line="240" w:lineRule="auto"/>
        <w:ind w:firstLine="709"/>
        <w:jc w:val="both"/>
        <w:rPr>
          <w:rStyle w:val="FontStyle36"/>
          <w:sz w:val="28"/>
          <w:szCs w:val="28"/>
        </w:rPr>
      </w:pPr>
      <w:r w:rsidRPr="00A50F24">
        <w:rPr>
          <w:rStyle w:val="FontStyle36"/>
          <w:sz w:val="28"/>
          <w:szCs w:val="28"/>
        </w:rPr>
        <w:t>Что такое партия товара?</w:t>
      </w:r>
    </w:p>
    <w:p w:rsidR="00A50F24" w:rsidRPr="00A50F24" w:rsidRDefault="00A50F24" w:rsidP="00A50F24">
      <w:pPr>
        <w:pStyle w:val="Style3"/>
        <w:widowControl/>
        <w:numPr>
          <w:ilvl w:val="0"/>
          <w:numId w:val="1"/>
        </w:numPr>
        <w:spacing w:line="240" w:lineRule="auto"/>
        <w:ind w:firstLine="709"/>
        <w:jc w:val="both"/>
        <w:rPr>
          <w:rStyle w:val="FontStyle36"/>
          <w:sz w:val="28"/>
          <w:szCs w:val="28"/>
        </w:rPr>
      </w:pPr>
      <w:r w:rsidRPr="00A50F24">
        <w:rPr>
          <w:rStyle w:val="FontStyle36"/>
          <w:sz w:val="28"/>
          <w:szCs w:val="28"/>
        </w:rPr>
        <w:t>Каков порядок отбора единиц продукции в выборку?</w:t>
      </w:r>
    </w:p>
    <w:p w:rsidR="00A50F24" w:rsidRPr="00A50F24" w:rsidRDefault="00A50F24" w:rsidP="00A50F24">
      <w:pPr>
        <w:pStyle w:val="Style3"/>
        <w:widowControl/>
        <w:numPr>
          <w:ilvl w:val="0"/>
          <w:numId w:val="1"/>
        </w:numPr>
        <w:spacing w:line="240" w:lineRule="auto"/>
        <w:ind w:firstLine="709"/>
        <w:jc w:val="both"/>
        <w:rPr>
          <w:rStyle w:val="FontStyle36"/>
          <w:sz w:val="28"/>
          <w:szCs w:val="28"/>
        </w:rPr>
      </w:pPr>
      <w:r w:rsidRPr="00A50F24">
        <w:rPr>
          <w:rStyle w:val="FontStyle36"/>
          <w:sz w:val="28"/>
          <w:szCs w:val="28"/>
        </w:rPr>
        <w:lastRenderedPageBreak/>
        <w:t>Каковы правила отбора точечных проб и их размеры?</w:t>
      </w:r>
    </w:p>
    <w:p w:rsidR="00A50F24" w:rsidRPr="00A50F24" w:rsidRDefault="00A50F24" w:rsidP="00A50F24">
      <w:pPr>
        <w:pStyle w:val="Style3"/>
        <w:widowControl/>
        <w:numPr>
          <w:ilvl w:val="0"/>
          <w:numId w:val="1"/>
        </w:numPr>
        <w:spacing w:line="240" w:lineRule="auto"/>
        <w:ind w:firstLine="709"/>
        <w:jc w:val="both"/>
        <w:rPr>
          <w:rStyle w:val="FontStyle36"/>
          <w:sz w:val="28"/>
          <w:szCs w:val="28"/>
        </w:rPr>
      </w:pPr>
      <w:r w:rsidRPr="00A50F24">
        <w:rPr>
          <w:rStyle w:val="FontStyle36"/>
          <w:sz w:val="28"/>
          <w:szCs w:val="28"/>
        </w:rPr>
        <w:t>Как составляют объединенную (среднюю) пробу продукции?</w:t>
      </w:r>
    </w:p>
    <w:p w:rsidR="00A50F24" w:rsidRPr="00A50F24" w:rsidRDefault="00A50F24" w:rsidP="00A50F24">
      <w:pPr>
        <w:pStyle w:val="Style3"/>
        <w:widowControl/>
        <w:numPr>
          <w:ilvl w:val="0"/>
          <w:numId w:val="1"/>
        </w:numPr>
        <w:spacing w:line="240" w:lineRule="auto"/>
        <w:ind w:firstLine="709"/>
        <w:jc w:val="both"/>
        <w:rPr>
          <w:rStyle w:val="FontStyle36"/>
          <w:sz w:val="28"/>
          <w:szCs w:val="28"/>
        </w:rPr>
      </w:pPr>
      <w:r w:rsidRPr="00A50F24">
        <w:rPr>
          <w:rStyle w:val="FontStyle36"/>
          <w:sz w:val="28"/>
          <w:szCs w:val="28"/>
        </w:rPr>
        <w:t>Как подготавливают и оформляют для лабораторных испытаний</w:t>
      </w:r>
    </w:p>
    <w:p w:rsidR="00A50F24" w:rsidRPr="00A50F24" w:rsidRDefault="00A50F24" w:rsidP="00A50F24">
      <w:pPr>
        <w:pStyle w:val="Style25"/>
        <w:widowControl/>
        <w:ind w:firstLine="709"/>
        <w:rPr>
          <w:rStyle w:val="FontStyle36"/>
          <w:sz w:val="28"/>
          <w:szCs w:val="28"/>
        </w:rPr>
      </w:pPr>
      <w:r w:rsidRPr="00A50F24">
        <w:rPr>
          <w:rStyle w:val="FontStyle36"/>
          <w:sz w:val="28"/>
          <w:szCs w:val="28"/>
        </w:rPr>
        <w:t>пробу продукции?</w:t>
      </w:r>
    </w:p>
    <w:p w:rsidR="00A50F24" w:rsidRPr="00A50F24" w:rsidRDefault="00A50F24" w:rsidP="00A50F24">
      <w:pPr>
        <w:pStyle w:val="Style25"/>
        <w:widowControl/>
        <w:ind w:firstLine="709"/>
        <w:rPr>
          <w:rStyle w:val="FontStyle36"/>
          <w:sz w:val="28"/>
          <w:szCs w:val="28"/>
        </w:rPr>
      </w:pPr>
      <w:r w:rsidRPr="00A50F24">
        <w:rPr>
          <w:rStyle w:val="FontStyle36"/>
          <w:sz w:val="28"/>
          <w:szCs w:val="28"/>
        </w:rPr>
        <w:t>Результаты работы оформите в виде таблицы, табл.1.1.</w:t>
      </w:r>
    </w:p>
    <w:p w:rsidR="00A50F24" w:rsidRPr="00A50F24" w:rsidRDefault="00A50F24" w:rsidP="00A50F24">
      <w:pPr>
        <w:pStyle w:val="Style25"/>
        <w:widowControl/>
        <w:ind w:firstLine="709"/>
        <w:rPr>
          <w:sz w:val="28"/>
          <w:szCs w:val="28"/>
        </w:rPr>
      </w:pPr>
    </w:p>
    <w:p w:rsidR="00A50F24" w:rsidRPr="00A50F24" w:rsidRDefault="00A50F24" w:rsidP="00A50F24">
      <w:pPr>
        <w:pStyle w:val="Style25"/>
        <w:widowControl/>
        <w:ind w:firstLine="709"/>
        <w:rPr>
          <w:rStyle w:val="FontStyle36"/>
          <w:sz w:val="28"/>
          <w:szCs w:val="28"/>
        </w:rPr>
      </w:pPr>
      <w:r w:rsidRPr="00A50F24">
        <w:rPr>
          <w:rStyle w:val="FontStyle36"/>
          <w:sz w:val="28"/>
          <w:szCs w:val="28"/>
        </w:rPr>
        <w:t>Наименование_______________</w:t>
      </w:r>
    </w:p>
    <w:p w:rsidR="00A50F24" w:rsidRPr="00A50F24" w:rsidRDefault="00A50F24" w:rsidP="00A50F24">
      <w:pPr>
        <w:pStyle w:val="Style25"/>
        <w:widowControl/>
        <w:ind w:firstLine="709"/>
        <w:rPr>
          <w:rStyle w:val="FontStyle36"/>
          <w:sz w:val="28"/>
          <w:szCs w:val="28"/>
        </w:rPr>
      </w:pPr>
      <w:r w:rsidRPr="00A50F24">
        <w:rPr>
          <w:rStyle w:val="FontStyle36"/>
          <w:sz w:val="28"/>
          <w:szCs w:val="28"/>
        </w:rPr>
        <w:t>ГОСТ_________________________</w:t>
      </w:r>
    </w:p>
    <w:p w:rsidR="00A50F24" w:rsidRPr="00A50F24" w:rsidRDefault="00A50F24" w:rsidP="00A50F24">
      <w:pPr>
        <w:pStyle w:val="Style25"/>
        <w:widowControl/>
        <w:ind w:left="619" w:firstLine="709"/>
        <w:jc w:val="right"/>
        <w:rPr>
          <w:rStyle w:val="FontStyle36"/>
          <w:sz w:val="28"/>
          <w:szCs w:val="28"/>
        </w:rPr>
      </w:pPr>
      <w:r w:rsidRPr="00A50F24">
        <w:rPr>
          <w:rStyle w:val="FontStyle36"/>
          <w:sz w:val="28"/>
          <w:szCs w:val="28"/>
        </w:rPr>
        <w:t>Таблица 1.1</w:t>
      </w:r>
    </w:p>
    <w:p w:rsidR="00A50F24" w:rsidRPr="00A50F24" w:rsidRDefault="00A50F24" w:rsidP="00A50F24">
      <w:pPr>
        <w:pStyle w:val="Style25"/>
        <w:widowControl/>
        <w:ind w:left="619" w:firstLine="709"/>
        <w:jc w:val="center"/>
        <w:rPr>
          <w:rStyle w:val="FontStyle36"/>
          <w:sz w:val="28"/>
          <w:szCs w:val="28"/>
        </w:rPr>
      </w:pPr>
      <w:r w:rsidRPr="00A50F24">
        <w:rPr>
          <w:rStyle w:val="FontStyle36"/>
          <w:sz w:val="28"/>
          <w:szCs w:val="28"/>
        </w:rPr>
        <w:t>Правила отбора объединённой пробы</w:t>
      </w:r>
    </w:p>
    <w:tbl>
      <w:tblPr>
        <w:tblW w:w="0" w:type="auto"/>
        <w:tblInd w:w="283" w:type="dxa"/>
        <w:tblLayout w:type="fixed"/>
        <w:tblLook w:val="0000" w:firstRow="0" w:lastRow="0" w:firstColumn="0" w:lastColumn="0" w:noHBand="0" w:noVBand="0"/>
      </w:tblPr>
      <w:tblGrid>
        <w:gridCol w:w="4645"/>
        <w:gridCol w:w="4252"/>
      </w:tblGrid>
      <w:tr w:rsidR="00A50F24" w:rsidRPr="00A50F24" w:rsidTr="009531DF">
        <w:trPr>
          <w:trHeight w:val="276"/>
        </w:trPr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25"/>
              <w:widowControl/>
              <w:snapToGrid w:val="0"/>
              <w:jc w:val="center"/>
              <w:rPr>
                <w:rStyle w:val="FontStyle36"/>
                <w:sz w:val="28"/>
                <w:szCs w:val="28"/>
              </w:rPr>
            </w:pPr>
            <w:r w:rsidRPr="00A50F24">
              <w:rPr>
                <w:rStyle w:val="FontStyle36"/>
                <w:sz w:val="28"/>
                <w:szCs w:val="28"/>
              </w:rPr>
              <w:t>Наименование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25"/>
              <w:widowControl/>
              <w:snapToGrid w:val="0"/>
              <w:jc w:val="center"/>
              <w:rPr>
                <w:rStyle w:val="FontStyle36"/>
                <w:sz w:val="28"/>
                <w:szCs w:val="28"/>
              </w:rPr>
            </w:pPr>
            <w:r w:rsidRPr="00A50F24">
              <w:rPr>
                <w:rStyle w:val="FontStyle36"/>
                <w:sz w:val="28"/>
                <w:szCs w:val="28"/>
              </w:rPr>
              <w:t>Характеристика по ГОСТу</w:t>
            </w:r>
          </w:p>
        </w:tc>
      </w:tr>
      <w:tr w:rsidR="00A50F24" w:rsidRPr="00A50F24" w:rsidTr="009531DF">
        <w:trPr>
          <w:trHeight w:val="276"/>
        </w:trPr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20"/>
              <w:widowControl/>
              <w:snapToGrid w:val="0"/>
              <w:rPr>
                <w:rStyle w:val="FontStyle36"/>
                <w:sz w:val="28"/>
                <w:szCs w:val="28"/>
              </w:rPr>
            </w:pPr>
            <w:r w:rsidRPr="00A50F24">
              <w:rPr>
                <w:rStyle w:val="FontStyle36"/>
                <w:sz w:val="28"/>
                <w:szCs w:val="28"/>
              </w:rPr>
              <w:t>Партия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13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50F24" w:rsidRPr="00A50F24" w:rsidTr="009531DF">
        <w:trPr>
          <w:trHeight w:val="276"/>
        </w:trPr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20"/>
              <w:widowControl/>
              <w:snapToGrid w:val="0"/>
              <w:rPr>
                <w:rStyle w:val="FontStyle36"/>
                <w:sz w:val="28"/>
                <w:szCs w:val="28"/>
              </w:rPr>
            </w:pPr>
            <w:r w:rsidRPr="00A50F24">
              <w:rPr>
                <w:rStyle w:val="FontStyle36"/>
                <w:sz w:val="28"/>
                <w:szCs w:val="28"/>
              </w:rPr>
              <w:t>Однородная партия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13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50F24" w:rsidRPr="00A50F24" w:rsidTr="009531DF">
        <w:trPr>
          <w:trHeight w:val="276"/>
        </w:trPr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20"/>
              <w:widowControl/>
              <w:snapToGrid w:val="0"/>
              <w:rPr>
                <w:rStyle w:val="FontStyle36"/>
                <w:sz w:val="28"/>
                <w:szCs w:val="28"/>
              </w:rPr>
            </w:pPr>
            <w:r w:rsidRPr="00A50F24">
              <w:rPr>
                <w:rStyle w:val="FontStyle36"/>
                <w:sz w:val="28"/>
                <w:szCs w:val="28"/>
              </w:rPr>
              <w:t>Выборка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13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50F24" w:rsidRPr="00A50F24" w:rsidTr="009531DF">
        <w:trPr>
          <w:trHeight w:val="276"/>
        </w:trPr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20"/>
              <w:widowControl/>
              <w:snapToGrid w:val="0"/>
              <w:rPr>
                <w:rStyle w:val="FontStyle36"/>
                <w:sz w:val="28"/>
                <w:szCs w:val="28"/>
              </w:rPr>
            </w:pPr>
            <w:r w:rsidRPr="00A50F24">
              <w:rPr>
                <w:rStyle w:val="FontStyle36"/>
                <w:sz w:val="28"/>
                <w:szCs w:val="28"/>
              </w:rPr>
              <w:t>Точечная проба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13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50F24" w:rsidRPr="00A50F24" w:rsidTr="009531DF">
        <w:trPr>
          <w:trHeight w:val="276"/>
        </w:trPr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rPr>
                <w:sz w:val="28"/>
                <w:szCs w:val="28"/>
              </w:rPr>
            </w:pPr>
            <w:r w:rsidRPr="00A50F24">
              <w:rPr>
                <w:rStyle w:val="FontStyle36"/>
                <w:sz w:val="28"/>
                <w:szCs w:val="28"/>
              </w:rPr>
              <w:t>Объединенная про</w:t>
            </w:r>
            <w:r w:rsidRPr="00A50F24">
              <w:rPr>
                <w:sz w:val="28"/>
                <w:szCs w:val="28"/>
              </w:rPr>
              <w:t>ба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25"/>
              <w:widowControl/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A50F24" w:rsidRPr="00A50F24" w:rsidRDefault="00A50F24" w:rsidP="00A50F24">
      <w:pPr>
        <w:pStyle w:val="Style8"/>
        <w:widowControl/>
        <w:spacing w:line="240" w:lineRule="auto"/>
        <w:jc w:val="both"/>
        <w:rPr>
          <w:sz w:val="28"/>
          <w:szCs w:val="28"/>
        </w:rPr>
      </w:pPr>
    </w:p>
    <w:p w:rsidR="00A50F24" w:rsidRPr="00A50F24" w:rsidRDefault="00A50F24" w:rsidP="00A50F24">
      <w:pPr>
        <w:pStyle w:val="Style8"/>
        <w:widowControl/>
        <w:spacing w:line="240" w:lineRule="auto"/>
        <w:ind w:firstLine="709"/>
        <w:jc w:val="both"/>
        <w:rPr>
          <w:rStyle w:val="FontStyle40"/>
          <w:sz w:val="28"/>
          <w:szCs w:val="28"/>
        </w:rPr>
      </w:pPr>
      <w:r w:rsidRPr="00A50F24">
        <w:rPr>
          <w:rStyle w:val="FontStyle40"/>
          <w:sz w:val="28"/>
          <w:szCs w:val="28"/>
        </w:rPr>
        <w:t>Работа 2. Изучение основ органолептической оценки качества продовольственных товаров</w:t>
      </w:r>
    </w:p>
    <w:p w:rsidR="00A50F24" w:rsidRPr="00A50F24" w:rsidRDefault="00A50F24" w:rsidP="00A50F24">
      <w:pPr>
        <w:pStyle w:val="Style3"/>
        <w:widowControl/>
        <w:spacing w:line="240" w:lineRule="auto"/>
        <w:ind w:firstLine="709"/>
        <w:jc w:val="both"/>
        <w:rPr>
          <w:sz w:val="28"/>
          <w:szCs w:val="28"/>
        </w:rPr>
      </w:pPr>
    </w:p>
    <w:p w:rsidR="00A50F24" w:rsidRPr="00A50F24" w:rsidRDefault="00A50F24" w:rsidP="00A50F24">
      <w:pPr>
        <w:pStyle w:val="Style3"/>
        <w:widowControl/>
        <w:spacing w:line="240" w:lineRule="auto"/>
        <w:ind w:firstLine="709"/>
        <w:jc w:val="both"/>
        <w:rPr>
          <w:rStyle w:val="FontStyle36"/>
          <w:sz w:val="28"/>
          <w:szCs w:val="28"/>
        </w:rPr>
      </w:pPr>
      <w:r w:rsidRPr="00A50F24">
        <w:rPr>
          <w:rStyle w:val="FontStyle36"/>
          <w:sz w:val="28"/>
          <w:szCs w:val="28"/>
        </w:rPr>
        <w:t xml:space="preserve">Органолептический метод </w:t>
      </w:r>
      <w:proofErr w:type="gramStart"/>
      <w:r w:rsidRPr="00A50F24">
        <w:rPr>
          <w:rStyle w:val="FontStyle36"/>
          <w:sz w:val="28"/>
          <w:szCs w:val="28"/>
        </w:rPr>
        <w:t xml:space="preserve">определения значений </w:t>
      </w:r>
      <w:r w:rsidRPr="00A50F24">
        <w:rPr>
          <w:rStyle w:val="FontStyle28"/>
          <w:sz w:val="28"/>
          <w:szCs w:val="28"/>
        </w:rPr>
        <w:t xml:space="preserve">показателей </w:t>
      </w:r>
      <w:r w:rsidRPr="00A50F24">
        <w:rPr>
          <w:rStyle w:val="FontStyle36"/>
          <w:sz w:val="28"/>
          <w:szCs w:val="28"/>
        </w:rPr>
        <w:t>качества продовольственных товаров</w:t>
      </w:r>
      <w:proofErr w:type="gramEnd"/>
      <w:r w:rsidRPr="00A50F24">
        <w:rPr>
          <w:rStyle w:val="FontStyle36"/>
          <w:sz w:val="28"/>
          <w:szCs w:val="28"/>
        </w:rPr>
        <w:t xml:space="preserve"> играет важную роль в </w:t>
      </w:r>
      <w:r w:rsidRPr="00A50F24">
        <w:rPr>
          <w:rStyle w:val="FontStyle28"/>
          <w:sz w:val="28"/>
          <w:szCs w:val="28"/>
        </w:rPr>
        <w:t xml:space="preserve">оценке </w:t>
      </w:r>
      <w:r w:rsidRPr="00A50F24">
        <w:rPr>
          <w:rStyle w:val="FontStyle36"/>
          <w:sz w:val="28"/>
          <w:szCs w:val="28"/>
        </w:rPr>
        <w:t>качества продукции. Он прост и быстр, что важно, особенно в торговле. При помощи органов чувств (зрительных, осязательных, обонятельных, вкусовых, слуховых) осуществляют контроль качества продукции на пищевых предприятиях, в торговле при хранении и реализации.</w:t>
      </w:r>
    </w:p>
    <w:p w:rsidR="00A50F24" w:rsidRPr="00A50F24" w:rsidRDefault="00A50F24" w:rsidP="00A50F24">
      <w:pPr>
        <w:pStyle w:val="Style11"/>
        <w:widowControl/>
        <w:spacing w:line="240" w:lineRule="auto"/>
        <w:ind w:firstLine="709"/>
        <w:jc w:val="both"/>
        <w:rPr>
          <w:rStyle w:val="FontStyle36"/>
          <w:sz w:val="28"/>
          <w:szCs w:val="28"/>
        </w:rPr>
      </w:pPr>
      <w:proofErr w:type="gramStart"/>
      <w:r w:rsidRPr="00A50F24">
        <w:rPr>
          <w:rStyle w:val="FontStyle36"/>
          <w:sz w:val="28"/>
          <w:szCs w:val="28"/>
        </w:rPr>
        <w:t>Органолептическую оценку выполняют в следующей последовательности: сначала устанавливают показатели, оцениваемые визуально (зрительно): внешний вид, форму, цвет, прозрачность и т. д., после этого определяют консистенцию, запах, вкус.</w:t>
      </w:r>
      <w:proofErr w:type="gramEnd"/>
    </w:p>
    <w:p w:rsidR="00A50F24" w:rsidRPr="00A50F24" w:rsidRDefault="00A50F24" w:rsidP="00A50F24">
      <w:pPr>
        <w:pStyle w:val="Style18"/>
        <w:widowControl/>
        <w:tabs>
          <w:tab w:val="left" w:pos="773"/>
        </w:tabs>
        <w:spacing w:line="240" w:lineRule="auto"/>
        <w:ind w:firstLine="709"/>
        <w:jc w:val="both"/>
        <w:rPr>
          <w:sz w:val="28"/>
          <w:szCs w:val="28"/>
        </w:rPr>
      </w:pPr>
    </w:p>
    <w:p w:rsidR="00A50F24" w:rsidRPr="00A50F24" w:rsidRDefault="00A50F24" w:rsidP="00A50F24">
      <w:pPr>
        <w:pStyle w:val="Style18"/>
        <w:widowControl/>
        <w:numPr>
          <w:ilvl w:val="1"/>
          <w:numId w:val="2"/>
        </w:numPr>
        <w:tabs>
          <w:tab w:val="left" w:pos="773"/>
          <w:tab w:val="left" w:pos="1260"/>
        </w:tabs>
        <w:spacing w:line="240" w:lineRule="auto"/>
        <w:ind w:firstLine="709"/>
        <w:jc w:val="both"/>
        <w:rPr>
          <w:rStyle w:val="FontStyle40"/>
          <w:sz w:val="28"/>
          <w:szCs w:val="28"/>
        </w:rPr>
      </w:pPr>
      <w:r w:rsidRPr="00A50F24">
        <w:rPr>
          <w:rStyle w:val="FontStyle40"/>
          <w:sz w:val="28"/>
          <w:szCs w:val="28"/>
        </w:rPr>
        <w:t>Определение внешнего вида продовольственных товаров (зрительные ощущения)</w:t>
      </w:r>
    </w:p>
    <w:p w:rsidR="00A50F24" w:rsidRPr="00A50F24" w:rsidRDefault="00A50F24" w:rsidP="00A50F24">
      <w:pPr>
        <w:pStyle w:val="Style18"/>
        <w:widowControl/>
        <w:tabs>
          <w:tab w:val="left" w:pos="773"/>
        </w:tabs>
        <w:spacing w:line="240" w:lineRule="auto"/>
        <w:ind w:firstLine="709"/>
        <w:jc w:val="both"/>
        <w:rPr>
          <w:sz w:val="28"/>
          <w:szCs w:val="28"/>
        </w:rPr>
      </w:pPr>
    </w:p>
    <w:p w:rsidR="00A50F24" w:rsidRPr="00A50F24" w:rsidRDefault="00A50F24" w:rsidP="00A50F24">
      <w:pPr>
        <w:pStyle w:val="Style11"/>
        <w:widowControl/>
        <w:spacing w:line="240" w:lineRule="auto"/>
        <w:ind w:firstLine="709"/>
        <w:jc w:val="both"/>
        <w:rPr>
          <w:rStyle w:val="FontStyle36"/>
          <w:sz w:val="28"/>
          <w:szCs w:val="28"/>
        </w:rPr>
      </w:pPr>
      <w:r w:rsidRPr="00A50F24">
        <w:rPr>
          <w:rStyle w:val="FontStyle36"/>
          <w:sz w:val="28"/>
          <w:szCs w:val="28"/>
        </w:rPr>
        <w:t>Путем осмотра определяют форму и окраску, состояние наружной и внутренней поверхности товара, прозрачность, мутность, состояние упаковки. Иногда определение цвета производится сравнением с эталоном или с цветовой шкалой.</w:t>
      </w:r>
    </w:p>
    <w:p w:rsidR="00A50F24" w:rsidRPr="00A50F24" w:rsidRDefault="00A50F24" w:rsidP="00A50F24">
      <w:pPr>
        <w:pStyle w:val="Style11"/>
        <w:widowControl/>
        <w:spacing w:line="240" w:lineRule="auto"/>
        <w:ind w:firstLine="709"/>
        <w:jc w:val="both"/>
        <w:rPr>
          <w:rStyle w:val="FontStyle36"/>
          <w:sz w:val="28"/>
          <w:szCs w:val="28"/>
        </w:rPr>
      </w:pPr>
      <w:r w:rsidRPr="00A50F24">
        <w:rPr>
          <w:rStyle w:val="FontStyle36"/>
          <w:sz w:val="28"/>
          <w:szCs w:val="28"/>
        </w:rPr>
        <w:t>Определение внешнего вида продуктов (сыпучих, жидких) производят методом парного сравнения исследуемых образцов с контрольными эталонами по цвету, прозрачности.</w:t>
      </w:r>
    </w:p>
    <w:p w:rsidR="00A50F24" w:rsidRPr="00A50F24" w:rsidRDefault="00A50F24" w:rsidP="00A50F24">
      <w:pPr>
        <w:pStyle w:val="Style11"/>
        <w:widowControl/>
        <w:spacing w:line="240" w:lineRule="auto"/>
        <w:ind w:firstLine="709"/>
        <w:jc w:val="both"/>
        <w:rPr>
          <w:rStyle w:val="FontStyle36"/>
          <w:sz w:val="28"/>
          <w:szCs w:val="28"/>
        </w:rPr>
      </w:pPr>
      <w:r w:rsidRPr="00A50F24">
        <w:rPr>
          <w:rStyle w:val="FontStyle36"/>
          <w:sz w:val="28"/>
          <w:szCs w:val="28"/>
        </w:rPr>
        <w:t>Сыпучий продукт рассыпают по доске или на бумаге и рассматривают при отраженном освещении, сравнивая с эталоном. Цвет и прозрачность жидких продуктов оценивается в проходящем свете. Цвет может соответствовать стандарту, эталону или отличаться от него.</w:t>
      </w:r>
    </w:p>
    <w:p w:rsidR="00A50F24" w:rsidRPr="00A50F24" w:rsidRDefault="00A50F24" w:rsidP="00A50F24">
      <w:pPr>
        <w:pStyle w:val="Style11"/>
        <w:widowControl/>
        <w:spacing w:line="240" w:lineRule="auto"/>
        <w:ind w:firstLine="709"/>
        <w:jc w:val="both"/>
        <w:rPr>
          <w:rStyle w:val="FontStyle36"/>
          <w:sz w:val="28"/>
          <w:szCs w:val="28"/>
        </w:rPr>
      </w:pPr>
      <w:r w:rsidRPr="00A50F24">
        <w:rPr>
          <w:rStyle w:val="FontStyle36"/>
          <w:sz w:val="28"/>
          <w:szCs w:val="28"/>
        </w:rPr>
        <w:lastRenderedPageBreak/>
        <w:t xml:space="preserve">Получите образцы муки, крахмала, сахарного песка, соков и сравните их со стандартами, эталонами. Сделайте заключение о цвете и прозрачности образцов, о соответствии или отличии испытуемых образцов по этим показателям от стандарта, эталона (светлее, темнее, более или менее </w:t>
      </w:r>
      <w:proofErr w:type="gramStart"/>
      <w:r w:rsidRPr="00A50F24">
        <w:rPr>
          <w:rStyle w:val="FontStyle36"/>
          <w:sz w:val="28"/>
          <w:szCs w:val="28"/>
        </w:rPr>
        <w:t>прозрачный</w:t>
      </w:r>
      <w:proofErr w:type="gramEnd"/>
      <w:r w:rsidRPr="00A50F24">
        <w:rPr>
          <w:rStyle w:val="FontStyle36"/>
          <w:sz w:val="28"/>
          <w:szCs w:val="28"/>
        </w:rPr>
        <w:t>).</w:t>
      </w:r>
    </w:p>
    <w:p w:rsidR="00A50F24" w:rsidRPr="00A50F24" w:rsidRDefault="00A50F24" w:rsidP="00A50F24">
      <w:pPr>
        <w:pStyle w:val="Style18"/>
        <w:widowControl/>
        <w:tabs>
          <w:tab w:val="left" w:pos="773"/>
        </w:tabs>
        <w:spacing w:line="240" w:lineRule="auto"/>
        <w:ind w:firstLine="709"/>
        <w:jc w:val="center"/>
        <w:rPr>
          <w:sz w:val="28"/>
          <w:szCs w:val="28"/>
        </w:rPr>
      </w:pPr>
    </w:p>
    <w:p w:rsidR="00A50F24" w:rsidRPr="00A50F24" w:rsidRDefault="00A50F24" w:rsidP="00A50F24">
      <w:pPr>
        <w:pStyle w:val="Style18"/>
        <w:widowControl/>
        <w:tabs>
          <w:tab w:val="left" w:pos="773"/>
        </w:tabs>
        <w:spacing w:line="240" w:lineRule="auto"/>
        <w:ind w:firstLine="709"/>
        <w:jc w:val="center"/>
        <w:rPr>
          <w:rStyle w:val="FontStyle40"/>
          <w:sz w:val="28"/>
          <w:szCs w:val="28"/>
        </w:rPr>
      </w:pPr>
      <w:r w:rsidRPr="00A50F24">
        <w:rPr>
          <w:rStyle w:val="FontStyle40"/>
          <w:sz w:val="28"/>
          <w:szCs w:val="28"/>
        </w:rPr>
        <w:t>Изучение терминологии органолептической оценки</w:t>
      </w:r>
    </w:p>
    <w:p w:rsidR="00A50F24" w:rsidRPr="00A50F24" w:rsidRDefault="00A50F24" w:rsidP="00A50F24">
      <w:pPr>
        <w:pStyle w:val="Style18"/>
        <w:widowControl/>
        <w:tabs>
          <w:tab w:val="left" w:pos="773"/>
        </w:tabs>
        <w:spacing w:line="240" w:lineRule="auto"/>
        <w:ind w:firstLine="709"/>
        <w:jc w:val="center"/>
        <w:rPr>
          <w:rStyle w:val="FontStyle40"/>
          <w:sz w:val="28"/>
          <w:szCs w:val="28"/>
        </w:rPr>
      </w:pPr>
      <w:r w:rsidRPr="00A50F24">
        <w:rPr>
          <w:rStyle w:val="FontStyle40"/>
          <w:sz w:val="28"/>
          <w:szCs w:val="28"/>
        </w:rPr>
        <w:t xml:space="preserve">консистенции,  практическое подтверждение </w:t>
      </w:r>
    </w:p>
    <w:p w:rsidR="00A50F24" w:rsidRPr="00A50F24" w:rsidRDefault="00A50F24" w:rsidP="00A50F24">
      <w:pPr>
        <w:pStyle w:val="Style11"/>
        <w:widowControl/>
        <w:spacing w:line="240" w:lineRule="auto"/>
        <w:ind w:firstLine="709"/>
        <w:jc w:val="center"/>
        <w:rPr>
          <w:sz w:val="28"/>
          <w:szCs w:val="28"/>
        </w:rPr>
      </w:pPr>
    </w:p>
    <w:p w:rsidR="00A50F24" w:rsidRPr="00A50F24" w:rsidRDefault="00A50F24" w:rsidP="00A50F24">
      <w:pPr>
        <w:pStyle w:val="Style11"/>
        <w:widowControl/>
        <w:spacing w:line="240" w:lineRule="auto"/>
        <w:ind w:firstLine="709"/>
        <w:jc w:val="both"/>
        <w:rPr>
          <w:rStyle w:val="FontStyle36"/>
          <w:sz w:val="28"/>
          <w:szCs w:val="28"/>
        </w:rPr>
      </w:pPr>
      <w:r w:rsidRPr="00A50F24">
        <w:rPr>
          <w:rStyle w:val="FontStyle36"/>
          <w:sz w:val="28"/>
          <w:szCs w:val="28"/>
        </w:rPr>
        <w:t>Осязанием определяют консистенцию (степень твердости продукта и его способность к деформации во время нажима), плотность (сопротивление продукта нажиму), упругость и эластичность (способность продукта восстанавливать первоначальную форму после нажима), вязкость (способность течения), липкость (прилипание к пальцам руки), сухость или влажность продуктов на ощупь.</w:t>
      </w:r>
    </w:p>
    <w:p w:rsidR="00A50F24" w:rsidRPr="00A50F24" w:rsidRDefault="00A50F24" w:rsidP="00A50F24">
      <w:pPr>
        <w:pStyle w:val="Style11"/>
        <w:widowControl/>
        <w:spacing w:line="240" w:lineRule="auto"/>
        <w:ind w:firstLine="709"/>
        <w:jc w:val="both"/>
        <w:rPr>
          <w:rStyle w:val="FontStyle36"/>
          <w:sz w:val="28"/>
          <w:szCs w:val="28"/>
        </w:rPr>
      </w:pPr>
      <w:r w:rsidRPr="00A50F24">
        <w:rPr>
          <w:rStyle w:val="FontStyle36"/>
          <w:sz w:val="28"/>
          <w:szCs w:val="28"/>
        </w:rPr>
        <w:t xml:space="preserve">При определении консистенции и физической структуры, степени измельчения применяют кроме </w:t>
      </w:r>
      <w:proofErr w:type="gramStart"/>
      <w:r w:rsidRPr="00A50F24">
        <w:rPr>
          <w:rStyle w:val="FontStyle36"/>
          <w:sz w:val="28"/>
          <w:szCs w:val="28"/>
        </w:rPr>
        <w:t>осязательных</w:t>
      </w:r>
      <w:proofErr w:type="gramEnd"/>
      <w:r w:rsidRPr="00A50F24">
        <w:rPr>
          <w:rStyle w:val="FontStyle36"/>
          <w:sz w:val="28"/>
          <w:szCs w:val="28"/>
        </w:rPr>
        <w:t xml:space="preserve"> (тактильных) и зрительные ощущения. В полученных образцах продуктов на ощупь (концами пальцев) определите приблизительную величину частиц порошкообразных и зернистых продуктов, а также консистенцию (твердость, плотность, прочность, мягкость).</w:t>
      </w:r>
    </w:p>
    <w:p w:rsidR="00A50F24" w:rsidRPr="00A50F24" w:rsidRDefault="00A50F24" w:rsidP="00A50F24">
      <w:pPr>
        <w:pStyle w:val="Style11"/>
        <w:widowControl/>
        <w:spacing w:line="240" w:lineRule="auto"/>
        <w:ind w:firstLine="709"/>
        <w:jc w:val="both"/>
        <w:rPr>
          <w:rStyle w:val="FontStyle36"/>
          <w:sz w:val="28"/>
          <w:szCs w:val="28"/>
        </w:rPr>
      </w:pPr>
      <w:r w:rsidRPr="00A50F24">
        <w:rPr>
          <w:rStyle w:val="FontStyle36"/>
          <w:sz w:val="28"/>
          <w:szCs w:val="28"/>
        </w:rPr>
        <w:t>При зрительной оценке определите структуру продукта.</w:t>
      </w:r>
    </w:p>
    <w:p w:rsidR="00A50F24" w:rsidRPr="00A50F24" w:rsidRDefault="00A50F24" w:rsidP="00A50F24">
      <w:pPr>
        <w:pStyle w:val="Style11"/>
        <w:widowControl/>
        <w:spacing w:line="240" w:lineRule="auto"/>
        <w:ind w:firstLine="709"/>
        <w:jc w:val="both"/>
        <w:rPr>
          <w:rStyle w:val="FontStyle36"/>
          <w:sz w:val="28"/>
          <w:szCs w:val="28"/>
        </w:rPr>
      </w:pPr>
      <w:r w:rsidRPr="00A50F24">
        <w:rPr>
          <w:rStyle w:val="FontStyle36"/>
          <w:sz w:val="28"/>
          <w:szCs w:val="28"/>
        </w:rPr>
        <w:t>Укажите термин и степень соответствия определяемого показателя норме стандарта (ниже или выше нормы).</w:t>
      </w:r>
    </w:p>
    <w:p w:rsidR="00A50F24" w:rsidRPr="00A50F24" w:rsidRDefault="00A50F24" w:rsidP="00A50F24">
      <w:pPr>
        <w:pStyle w:val="Style18"/>
        <w:widowControl/>
        <w:tabs>
          <w:tab w:val="left" w:pos="826"/>
        </w:tabs>
        <w:spacing w:line="240" w:lineRule="auto"/>
        <w:ind w:firstLine="709"/>
        <w:jc w:val="both"/>
        <w:rPr>
          <w:sz w:val="28"/>
          <w:szCs w:val="28"/>
        </w:rPr>
      </w:pPr>
    </w:p>
    <w:p w:rsidR="00A50F24" w:rsidRPr="00A50F24" w:rsidRDefault="00A50F24" w:rsidP="00A50F24">
      <w:pPr>
        <w:pStyle w:val="Style18"/>
        <w:widowControl/>
        <w:numPr>
          <w:ilvl w:val="1"/>
          <w:numId w:val="3"/>
        </w:numPr>
        <w:tabs>
          <w:tab w:val="left" w:pos="826"/>
        </w:tabs>
        <w:spacing w:line="240" w:lineRule="auto"/>
        <w:ind w:firstLine="709"/>
        <w:jc w:val="both"/>
        <w:rPr>
          <w:rStyle w:val="FontStyle40"/>
          <w:sz w:val="28"/>
          <w:szCs w:val="28"/>
        </w:rPr>
      </w:pPr>
      <w:r w:rsidRPr="00A50F24">
        <w:rPr>
          <w:rStyle w:val="FontStyle40"/>
          <w:sz w:val="28"/>
          <w:szCs w:val="28"/>
        </w:rPr>
        <w:t>Определение качества пищевых продуктов по запаху</w:t>
      </w:r>
    </w:p>
    <w:p w:rsidR="00A50F24" w:rsidRPr="00A50F24" w:rsidRDefault="00A50F24" w:rsidP="00A50F24">
      <w:pPr>
        <w:pStyle w:val="Style18"/>
        <w:widowControl/>
        <w:tabs>
          <w:tab w:val="left" w:pos="826"/>
        </w:tabs>
        <w:spacing w:line="240" w:lineRule="auto"/>
        <w:ind w:firstLine="709"/>
        <w:jc w:val="both"/>
        <w:rPr>
          <w:rStyle w:val="FontStyle40"/>
          <w:sz w:val="28"/>
          <w:szCs w:val="28"/>
        </w:rPr>
      </w:pPr>
      <w:r w:rsidRPr="00A50F24">
        <w:rPr>
          <w:rStyle w:val="FontStyle40"/>
          <w:sz w:val="28"/>
          <w:szCs w:val="28"/>
        </w:rPr>
        <w:t>(обонятельные ощущения)</w:t>
      </w:r>
    </w:p>
    <w:p w:rsidR="00A50F24" w:rsidRPr="00A50F24" w:rsidRDefault="00A50F24" w:rsidP="00A50F24">
      <w:pPr>
        <w:pStyle w:val="Style11"/>
        <w:widowControl/>
        <w:spacing w:line="240" w:lineRule="auto"/>
        <w:ind w:firstLine="709"/>
        <w:jc w:val="both"/>
        <w:rPr>
          <w:sz w:val="28"/>
          <w:szCs w:val="28"/>
        </w:rPr>
      </w:pPr>
    </w:p>
    <w:p w:rsidR="00A50F24" w:rsidRPr="00A50F24" w:rsidRDefault="00A50F24" w:rsidP="00A50F24">
      <w:pPr>
        <w:pStyle w:val="Style11"/>
        <w:widowControl/>
        <w:spacing w:line="240" w:lineRule="auto"/>
        <w:ind w:firstLine="709"/>
        <w:jc w:val="both"/>
        <w:rPr>
          <w:rStyle w:val="FontStyle36"/>
          <w:sz w:val="28"/>
          <w:szCs w:val="28"/>
        </w:rPr>
      </w:pPr>
      <w:r w:rsidRPr="00A50F24">
        <w:rPr>
          <w:rStyle w:val="FontStyle36"/>
          <w:sz w:val="28"/>
          <w:szCs w:val="28"/>
        </w:rPr>
        <w:t xml:space="preserve">Пищевые продукты обладают </w:t>
      </w:r>
      <w:proofErr w:type="gramStart"/>
      <w:r w:rsidRPr="00A50F24">
        <w:rPr>
          <w:rStyle w:val="FontStyle36"/>
          <w:sz w:val="28"/>
          <w:szCs w:val="28"/>
        </w:rPr>
        <w:t>специфическим</w:t>
      </w:r>
      <w:proofErr w:type="gramEnd"/>
      <w:r w:rsidRPr="00A50F24">
        <w:rPr>
          <w:rStyle w:val="FontStyle36"/>
          <w:sz w:val="28"/>
          <w:szCs w:val="28"/>
        </w:rPr>
        <w:t xml:space="preserve">, а также посторонними запахами. Настоящее задание предусматривает определение степени соответствия природного или наличия посторонних запахов на примере некоторых пищевых продуктов. </w:t>
      </w:r>
    </w:p>
    <w:p w:rsidR="00A50F24" w:rsidRPr="00A50F24" w:rsidRDefault="00A50F24" w:rsidP="00A50F24">
      <w:pPr>
        <w:pStyle w:val="Style11"/>
        <w:widowControl/>
        <w:spacing w:line="240" w:lineRule="auto"/>
        <w:ind w:firstLine="709"/>
        <w:jc w:val="both"/>
        <w:rPr>
          <w:rStyle w:val="FontStyle36"/>
          <w:sz w:val="28"/>
          <w:szCs w:val="28"/>
        </w:rPr>
      </w:pPr>
      <w:r w:rsidRPr="00A50F24">
        <w:rPr>
          <w:rStyle w:val="FontStyle36"/>
          <w:sz w:val="28"/>
          <w:szCs w:val="28"/>
        </w:rPr>
        <w:t>Получив образцы для исследования на запах, нужно несколько раз вдохнуть через нос газовую фазу над каждым продуктом.</w:t>
      </w:r>
    </w:p>
    <w:p w:rsidR="00A50F24" w:rsidRPr="00A50F24" w:rsidRDefault="00A50F24" w:rsidP="00A50F24">
      <w:pPr>
        <w:pStyle w:val="Style11"/>
        <w:widowControl/>
        <w:spacing w:line="240" w:lineRule="auto"/>
        <w:ind w:firstLine="709"/>
        <w:jc w:val="both"/>
        <w:rPr>
          <w:rStyle w:val="FontStyle36"/>
          <w:sz w:val="28"/>
          <w:szCs w:val="28"/>
        </w:rPr>
      </w:pPr>
      <w:r w:rsidRPr="00A50F24">
        <w:rPr>
          <w:rStyle w:val="FontStyle36"/>
          <w:sz w:val="28"/>
          <w:szCs w:val="28"/>
        </w:rPr>
        <w:t>Полученные ощущения в качестве результата запишите в тетрадь, указав степень природного запаха (нормальный, сильный, слабый), при наличии постороннего запаха его необходимо квалифицировать, указать его природу (происхождение) и степень выраженности.</w:t>
      </w:r>
    </w:p>
    <w:p w:rsidR="00A50F24" w:rsidRPr="00A50F24" w:rsidRDefault="00A50F24" w:rsidP="00A50F24">
      <w:pPr>
        <w:pStyle w:val="Style11"/>
        <w:widowControl/>
        <w:spacing w:line="240" w:lineRule="auto"/>
        <w:ind w:firstLine="709"/>
        <w:jc w:val="both"/>
        <w:rPr>
          <w:rStyle w:val="FontStyle36"/>
          <w:sz w:val="28"/>
          <w:szCs w:val="28"/>
        </w:rPr>
      </w:pPr>
    </w:p>
    <w:p w:rsidR="00A50F24" w:rsidRPr="00A50F24" w:rsidRDefault="00A50F24" w:rsidP="00A50F24">
      <w:pPr>
        <w:pStyle w:val="Style18"/>
        <w:widowControl/>
        <w:numPr>
          <w:ilvl w:val="1"/>
          <w:numId w:val="3"/>
        </w:numPr>
        <w:tabs>
          <w:tab w:val="left" w:pos="826"/>
        </w:tabs>
        <w:spacing w:line="240" w:lineRule="auto"/>
        <w:ind w:firstLine="709"/>
        <w:jc w:val="both"/>
        <w:rPr>
          <w:rStyle w:val="FontStyle40"/>
          <w:sz w:val="28"/>
          <w:szCs w:val="28"/>
        </w:rPr>
      </w:pPr>
      <w:r w:rsidRPr="00A50F24">
        <w:rPr>
          <w:rStyle w:val="FontStyle40"/>
          <w:sz w:val="28"/>
          <w:szCs w:val="28"/>
        </w:rPr>
        <w:t>Определение качества пищевых продуктов по вкусу</w:t>
      </w:r>
    </w:p>
    <w:p w:rsidR="00A50F24" w:rsidRPr="00A50F24" w:rsidRDefault="00A50F24" w:rsidP="00A50F24">
      <w:pPr>
        <w:pStyle w:val="Style18"/>
        <w:widowControl/>
        <w:tabs>
          <w:tab w:val="left" w:pos="826"/>
        </w:tabs>
        <w:spacing w:line="240" w:lineRule="auto"/>
        <w:ind w:firstLine="709"/>
        <w:jc w:val="both"/>
        <w:rPr>
          <w:rStyle w:val="FontStyle40"/>
          <w:sz w:val="28"/>
          <w:szCs w:val="28"/>
        </w:rPr>
      </w:pPr>
      <w:r w:rsidRPr="00A50F24">
        <w:rPr>
          <w:rStyle w:val="FontStyle40"/>
          <w:sz w:val="28"/>
          <w:szCs w:val="28"/>
        </w:rPr>
        <w:t>(вкусовые ощущения)</w:t>
      </w:r>
    </w:p>
    <w:p w:rsidR="00A50F24" w:rsidRPr="00A50F24" w:rsidRDefault="00A50F24" w:rsidP="00A50F24">
      <w:pPr>
        <w:pStyle w:val="Style11"/>
        <w:widowControl/>
        <w:spacing w:line="240" w:lineRule="auto"/>
        <w:ind w:firstLine="709"/>
        <w:jc w:val="both"/>
        <w:rPr>
          <w:sz w:val="28"/>
          <w:szCs w:val="28"/>
        </w:rPr>
      </w:pPr>
    </w:p>
    <w:p w:rsidR="00A50F24" w:rsidRPr="00A50F24" w:rsidRDefault="00A50F24" w:rsidP="00A50F24">
      <w:pPr>
        <w:pStyle w:val="Style11"/>
        <w:widowControl/>
        <w:spacing w:line="240" w:lineRule="auto"/>
        <w:ind w:firstLine="709"/>
        <w:jc w:val="both"/>
        <w:rPr>
          <w:rStyle w:val="FontStyle36"/>
          <w:sz w:val="28"/>
          <w:szCs w:val="28"/>
        </w:rPr>
      </w:pPr>
      <w:r w:rsidRPr="00A50F24">
        <w:rPr>
          <w:rStyle w:val="FontStyle36"/>
          <w:sz w:val="28"/>
          <w:szCs w:val="28"/>
        </w:rPr>
        <w:t xml:space="preserve">Известны четыре основных вида вкуса, которые могут ощущаться: сладкий, соленый, кислый, горький. Кроме того, вкус может быть смешанным: горько-сладкий - рябина, кисло-сладкий - квашеные овощи, </w:t>
      </w:r>
      <w:r w:rsidRPr="00A50F24">
        <w:rPr>
          <w:rStyle w:val="FontStyle36"/>
          <w:sz w:val="28"/>
          <w:szCs w:val="28"/>
        </w:rPr>
        <w:lastRenderedPageBreak/>
        <w:t>хлеб и др. Ощущения вкуса возникает только в том случае, если исследуемое вещество находится в растворенном состоянии (в воде или слюне). Каждое вкусовое вещество дает соответствующее ощущение при определенной минимальной концентрации. Эта минимальная концентрация называется порогом ощущения.</w:t>
      </w:r>
    </w:p>
    <w:p w:rsidR="00A50F24" w:rsidRPr="00A50F24" w:rsidRDefault="00A50F24" w:rsidP="00A50F24">
      <w:pPr>
        <w:pStyle w:val="Style11"/>
        <w:widowControl/>
        <w:spacing w:line="240" w:lineRule="auto"/>
        <w:ind w:firstLine="709"/>
        <w:jc w:val="both"/>
        <w:rPr>
          <w:rStyle w:val="FontStyle36"/>
          <w:sz w:val="28"/>
          <w:szCs w:val="28"/>
        </w:rPr>
      </w:pPr>
      <w:r w:rsidRPr="00A50F24">
        <w:rPr>
          <w:rStyle w:val="FontStyle36"/>
          <w:sz w:val="28"/>
          <w:szCs w:val="28"/>
        </w:rPr>
        <w:t>При определении вкуса твердых, сыпучих продуктов (муки, печенья, пряников, хлеба, конфет и др.) их тщательно пережевывают, распознавая при этом вкусовые ощущения.</w:t>
      </w:r>
    </w:p>
    <w:p w:rsidR="00A50F24" w:rsidRPr="00A50F24" w:rsidRDefault="00A50F24" w:rsidP="00A50F24">
      <w:pPr>
        <w:pStyle w:val="Style11"/>
        <w:widowControl/>
        <w:spacing w:line="240" w:lineRule="auto"/>
        <w:ind w:firstLine="709"/>
        <w:jc w:val="both"/>
        <w:rPr>
          <w:rStyle w:val="FontStyle36"/>
          <w:sz w:val="28"/>
          <w:szCs w:val="28"/>
        </w:rPr>
      </w:pPr>
      <w:r w:rsidRPr="00A50F24">
        <w:rPr>
          <w:rStyle w:val="FontStyle36"/>
          <w:sz w:val="28"/>
          <w:szCs w:val="28"/>
        </w:rPr>
        <w:t>При оценке жидких продуктов (соков, вина, экстрактов, сиропов, молока и т.д.) берут глоток напитка и перекатывают его в полости рта, а затем проглатывают.</w:t>
      </w:r>
    </w:p>
    <w:p w:rsidR="00A50F24" w:rsidRPr="00A50F24" w:rsidRDefault="00A50F24" w:rsidP="00A50F24">
      <w:pPr>
        <w:pStyle w:val="Style11"/>
        <w:widowControl/>
        <w:spacing w:line="240" w:lineRule="auto"/>
        <w:ind w:firstLine="709"/>
        <w:jc w:val="both"/>
        <w:rPr>
          <w:rStyle w:val="FontStyle129"/>
          <w:sz w:val="28"/>
          <w:szCs w:val="28"/>
        </w:rPr>
      </w:pPr>
      <w:r w:rsidRPr="00A50F24">
        <w:rPr>
          <w:rStyle w:val="FontStyle129"/>
          <w:sz w:val="28"/>
          <w:szCs w:val="28"/>
        </w:rPr>
        <w:t>При определении вкуса продукта необходимо обратить внимание послевкусие, т.е. вкусовые ощущения, возникшие после проглатывания продукта. Результаты органолептической оценки запишите в таблицу, табл.1.2.</w:t>
      </w:r>
    </w:p>
    <w:p w:rsidR="00A50F24" w:rsidRPr="00A50F24" w:rsidRDefault="00A50F24" w:rsidP="00A50F24">
      <w:pPr>
        <w:pStyle w:val="Style1"/>
        <w:widowControl/>
        <w:spacing w:line="240" w:lineRule="auto"/>
        <w:ind w:firstLine="709"/>
        <w:jc w:val="right"/>
        <w:rPr>
          <w:rStyle w:val="FontStyle129"/>
          <w:sz w:val="28"/>
          <w:szCs w:val="28"/>
        </w:rPr>
      </w:pPr>
      <w:r w:rsidRPr="00A50F24">
        <w:rPr>
          <w:rStyle w:val="FontStyle129"/>
          <w:sz w:val="28"/>
          <w:szCs w:val="28"/>
        </w:rPr>
        <w:t>Таблица 1.2</w:t>
      </w:r>
    </w:p>
    <w:p w:rsidR="00A50F24" w:rsidRPr="00A50F24" w:rsidRDefault="00A50F24" w:rsidP="00A50F24">
      <w:pPr>
        <w:pStyle w:val="Style1"/>
        <w:widowControl/>
        <w:spacing w:line="240" w:lineRule="auto"/>
        <w:ind w:firstLine="709"/>
        <w:jc w:val="center"/>
        <w:rPr>
          <w:rStyle w:val="FontStyle129"/>
          <w:sz w:val="28"/>
          <w:szCs w:val="28"/>
        </w:rPr>
      </w:pPr>
      <w:r w:rsidRPr="00A50F24">
        <w:rPr>
          <w:rStyle w:val="FontStyle129"/>
          <w:sz w:val="28"/>
          <w:szCs w:val="28"/>
        </w:rPr>
        <w:t>Органолептическая оценка продуктов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620"/>
        <w:gridCol w:w="1080"/>
        <w:gridCol w:w="900"/>
        <w:gridCol w:w="1440"/>
        <w:gridCol w:w="1260"/>
        <w:gridCol w:w="900"/>
        <w:gridCol w:w="720"/>
        <w:gridCol w:w="1090"/>
      </w:tblGrid>
      <w:tr w:rsidR="00A50F24" w:rsidRPr="00A50F24" w:rsidTr="009531DF">
        <w:trPr>
          <w:trHeight w:val="322"/>
        </w:trPr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rStyle w:val="FontStyle129"/>
                <w:sz w:val="28"/>
                <w:szCs w:val="28"/>
              </w:rPr>
            </w:pPr>
            <w:proofErr w:type="spellStart"/>
            <w:r w:rsidRPr="00A50F24">
              <w:rPr>
                <w:rStyle w:val="FontStyle129"/>
                <w:sz w:val="28"/>
                <w:szCs w:val="28"/>
              </w:rPr>
              <w:t>Наиме-новние</w:t>
            </w:r>
            <w:proofErr w:type="spellEnd"/>
            <w:r w:rsidRPr="00A50F24">
              <w:rPr>
                <w:rStyle w:val="FontStyle129"/>
                <w:sz w:val="28"/>
                <w:szCs w:val="28"/>
              </w:rPr>
              <w:t xml:space="preserve"> </w:t>
            </w:r>
          </w:p>
          <w:p w:rsidR="00A50F24" w:rsidRPr="00A50F24" w:rsidRDefault="00A50F24" w:rsidP="009531DF">
            <w:pPr>
              <w:pStyle w:val="Style1"/>
              <w:widowControl/>
              <w:spacing w:line="240" w:lineRule="auto"/>
              <w:ind w:firstLine="0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продукта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rStyle w:val="FontStyle129"/>
                <w:sz w:val="28"/>
                <w:szCs w:val="28"/>
              </w:rPr>
            </w:pPr>
            <w:proofErr w:type="spellStart"/>
            <w:proofErr w:type="gramStart"/>
            <w:r w:rsidRPr="00A50F24">
              <w:rPr>
                <w:rStyle w:val="FontStyle129"/>
                <w:sz w:val="28"/>
                <w:szCs w:val="28"/>
              </w:rPr>
              <w:t>Внеш-ний</w:t>
            </w:r>
            <w:proofErr w:type="spellEnd"/>
            <w:proofErr w:type="gramEnd"/>
            <w:r w:rsidRPr="00A50F24">
              <w:rPr>
                <w:rStyle w:val="FontStyle129"/>
                <w:sz w:val="28"/>
                <w:szCs w:val="28"/>
              </w:rPr>
              <w:t xml:space="preserve"> вид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Цвет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rStyle w:val="FontStyle129"/>
                <w:sz w:val="28"/>
                <w:szCs w:val="28"/>
              </w:rPr>
            </w:pPr>
            <w:proofErr w:type="spellStart"/>
            <w:proofErr w:type="gramStart"/>
            <w:r w:rsidRPr="00A50F24">
              <w:rPr>
                <w:rStyle w:val="FontStyle129"/>
                <w:sz w:val="28"/>
                <w:szCs w:val="28"/>
              </w:rPr>
              <w:t>Прозрач-ность</w:t>
            </w:r>
            <w:proofErr w:type="spellEnd"/>
            <w:proofErr w:type="gramEnd"/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rStyle w:val="FontStyle129"/>
                <w:sz w:val="28"/>
                <w:szCs w:val="28"/>
              </w:rPr>
            </w:pPr>
            <w:proofErr w:type="spellStart"/>
            <w:proofErr w:type="gramStart"/>
            <w:r w:rsidRPr="00A50F24">
              <w:rPr>
                <w:rStyle w:val="FontStyle129"/>
                <w:sz w:val="28"/>
                <w:szCs w:val="28"/>
              </w:rPr>
              <w:t>Консис-тенция</w:t>
            </w:r>
            <w:proofErr w:type="spellEnd"/>
            <w:proofErr w:type="gramEnd"/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Запах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right="-108" w:firstLine="0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Вкус</w:t>
            </w:r>
          </w:p>
        </w:tc>
        <w:tc>
          <w:tcPr>
            <w:tcW w:w="1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Заключение</w:t>
            </w:r>
          </w:p>
        </w:tc>
      </w:tr>
      <w:tr w:rsidR="00A50F24" w:rsidRPr="00A50F24" w:rsidTr="009531DF">
        <w:trPr>
          <w:trHeight w:val="322"/>
        </w:trPr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before="43" w:line="240" w:lineRule="auto"/>
              <w:ind w:firstLine="0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1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before="43" w:line="240" w:lineRule="auto"/>
              <w:ind w:firstLine="0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2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before="43" w:line="240" w:lineRule="auto"/>
              <w:ind w:firstLine="0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3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before="43" w:line="240" w:lineRule="auto"/>
              <w:ind w:firstLine="0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4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before="43" w:line="240" w:lineRule="auto"/>
              <w:ind w:firstLine="0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5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before="43" w:line="240" w:lineRule="auto"/>
              <w:ind w:firstLine="0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6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before="43" w:line="240" w:lineRule="auto"/>
              <w:ind w:firstLine="0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7</w:t>
            </w:r>
          </w:p>
        </w:tc>
        <w:tc>
          <w:tcPr>
            <w:tcW w:w="1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before="43" w:line="240" w:lineRule="auto"/>
              <w:ind w:firstLine="0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8</w:t>
            </w:r>
          </w:p>
        </w:tc>
      </w:tr>
    </w:tbl>
    <w:p w:rsidR="00A50F24" w:rsidRPr="00A50F24" w:rsidRDefault="00A50F24" w:rsidP="00A50F24">
      <w:pPr>
        <w:pStyle w:val="Style1"/>
        <w:widowControl/>
        <w:spacing w:line="240" w:lineRule="auto"/>
        <w:ind w:firstLine="709"/>
        <w:jc w:val="left"/>
        <w:rPr>
          <w:sz w:val="28"/>
          <w:szCs w:val="28"/>
        </w:rPr>
      </w:pPr>
    </w:p>
    <w:p w:rsidR="00A50F24" w:rsidRPr="00A50F24" w:rsidRDefault="00A50F24" w:rsidP="00A50F24">
      <w:pPr>
        <w:pStyle w:val="Style1"/>
        <w:widowControl/>
        <w:spacing w:line="240" w:lineRule="auto"/>
        <w:ind w:firstLine="709"/>
        <w:jc w:val="left"/>
        <w:rPr>
          <w:b/>
          <w:sz w:val="28"/>
          <w:szCs w:val="28"/>
        </w:rPr>
      </w:pPr>
      <w:r w:rsidRPr="00A50F24">
        <w:rPr>
          <w:b/>
          <w:sz w:val="28"/>
          <w:szCs w:val="28"/>
        </w:rPr>
        <w:t xml:space="preserve">Работа 3. Изучение принципов построения балльной системы </w:t>
      </w:r>
    </w:p>
    <w:p w:rsidR="00A50F24" w:rsidRPr="00A50F24" w:rsidRDefault="00A50F24" w:rsidP="00A50F24">
      <w:pPr>
        <w:pStyle w:val="Style1"/>
        <w:widowControl/>
        <w:spacing w:line="240" w:lineRule="auto"/>
        <w:ind w:firstLine="709"/>
        <w:jc w:val="left"/>
        <w:rPr>
          <w:b/>
          <w:sz w:val="28"/>
          <w:szCs w:val="28"/>
        </w:rPr>
      </w:pPr>
      <w:r w:rsidRPr="00A50F24">
        <w:rPr>
          <w:b/>
          <w:sz w:val="28"/>
          <w:szCs w:val="28"/>
        </w:rPr>
        <w:t>органолептической оценки качества пищевых продуктов</w:t>
      </w:r>
    </w:p>
    <w:p w:rsidR="00A50F24" w:rsidRPr="00A50F24" w:rsidRDefault="00A50F24" w:rsidP="00A50F24">
      <w:pPr>
        <w:pStyle w:val="Style1"/>
        <w:widowControl/>
        <w:spacing w:line="240" w:lineRule="auto"/>
        <w:ind w:firstLine="709"/>
        <w:rPr>
          <w:sz w:val="28"/>
          <w:szCs w:val="28"/>
        </w:rPr>
      </w:pPr>
    </w:p>
    <w:p w:rsidR="00A50F24" w:rsidRPr="00A50F24" w:rsidRDefault="00A50F24" w:rsidP="00A50F24">
      <w:pPr>
        <w:pStyle w:val="Style1"/>
        <w:widowControl/>
        <w:spacing w:line="240" w:lineRule="auto"/>
        <w:ind w:firstLine="709"/>
        <w:rPr>
          <w:rStyle w:val="FontStyle129"/>
          <w:sz w:val="28"/>
          <w:szCs w:val="28"/>
        </w:rPr>
      </w:pPr>
      <w:r w:rsidRPr="00A50F24">
        <w:rPr>
          <w:rStyle w:val="FontStyle129"/>
          <w:sz w:val="28"/>
          <w:szCs w:val="28"/>
        </w:rPr>
        <w:t xml:space="preserve">Органолептическая оценка уровня качества пищевых продуктов может осуществляться и количественно. Такая количественная оценка уровня качества пищевых продуктов производится с помощью систем (балльных), использующих частные и общие показатели качества. Такие системы обычно классифицируют по максимальному числу баллов общего показателя качества продукта как 100-, 25-, 20-, 10- и 5- балльные. Иногда при использовании балльной </w:t>
      </w:r>
      <w:proofErr w:type="gramStart"/>
      <w:r w:rsidRPr="00A50F24">
        <w:rPr>
          <w:rStyle w:val="FontStyle129"/>
          <w:sz w:val="28"/>
          <w:szCs w:val="28"/>
        </w:rPr>
        <w:t>системы оценки уровня качества продуктов</w:t>
      </w:r>
      <w:proofErr w:type="gramEnd"/>
      <w:r w:rsidRPr="00A50F24">
        <w:rPr>
          <w:rStyle w:val="FontStyle129"/>
          <w:sz w:val="28"/>
          <w:szCs w:val="28"/>
        </w:rPr>
        <w:t xml:space="preserve"> учитывают не только органолептические, но и физико-химические показатели качества (например, при оценке уровня качества пива).</w:t>
      </w:r>
    </w:p>
    <w:p w:rsidR="00A50F24" w:rsidRPr="00A50F24" w:rsidRDefault="00A50F24" w:rsidP="00A50F24">
      <w:pPr>
        <w:pStyle w:val="Style1"/>
        <w:widowControl/>
        <w:spacing w:line="240" w:lineRule="auto"/>
        <w:ind w:firstLine="709"/>
        <w:rPr>
          <w:rStyle w:val="FontStyle129"/>
          <w:sz w:val="28"/>
          <w:szCs w:val="28"/>
        </w:rPr>
      </w:pPr>
      <w:r w:rsidRPr="00A50F24">
        <w:rPr>
          <w:rStyle w:val="FontStyle129"/>
          <w:sz w:val="28"/>
          <w:szCs w:val="28"/>
        </w:rPr>
        <w:t>Система органолептической балльной оценки качества пищевого продукта строится следующим образом:</w:t>
      </w:r>
    </w:p>
    <w:p w:rsidR="00A50F24" w:rsidRPr="00A50F24" w:rsidRDefault="00A50F24" w:rsidP="00A50F24">
      <w:pPr>
        <w:pStyle w:val="Style11"/>
        <w:widowControl/>
        <w:tabs>
          <w:tab w:val="left" w:pos="672"/>
        </w:tabs>
        <w:spacing w:line="240" w:lineRule="auto"/>
        <w:ind w:firstLine="709"/>
        <w:jc w:val="both"/>
        <w:rPr>
          <w:rStyle w:val="FontStyle129"/>
          <w:sz w:val="28"/>
          <w:szCs w:val="28"/>
        </w:rPr>
      </w:pPr>
      <w:r w:rsidRPr="00A50F24">
        <w:rPr>
          <w:rStyle w:val="FontStyle129"/>
          <w:sz w:val="28"/>
          <w:szCs w:val="28"/>
        </w:rPr>
        <w:t>-устанавливают общую максимальную органолептическую оценку качества продукта в баллах, соответствующую наивысшему уровню его качества (например, пиво - 25, масло коровье - 20, чай, вино - 10 баллов и т.д.);</w:t>
      </w:r>
    </w:p>
    <w:p w:rsidR="00A50F24" w:rsidRPr="00A50F24" w:rsidRDefault="00A50F24" w:rsidP="00A50F24">
      <w:pPr>
        <w:pStyle w:val="Style11"/>
        <w:widowControl/>
        <w:numPr>
          <w:ilvl w:val="0"/>
          <w:numId w:val="4"/>
        </w:numPr>
        <w:tabs>
          <w:tab w:val="left" w:pos="672"/>
        </w:tabs>
        <w:spacing w:line="240" w:lineRule="auto"/>
        <w:ind w:firstLine="709"/>
        <w:jc w:val="both"/>
        <w:rPr>
          <w:rStyle w:val="FontStyle129"/>
          <w:sz w:val="28"/>
          <w:szCs w:val="28"/>
        </w:rPr>
      </w:pPr>
      <w:r w:rsidRPr="00A50F24">
        <w:rPr>
          <w:rStyle w:val="FontStyle129"/>
          <w:sz w:val="28"/>
          <w:szCs w:val="28"/>
        </w:rPr>
        <w:t>устанавливают основные признаки качества, по которым производится оценка товара. К таким признакам относятся: внешний вид, цвет, консистенция, прозрачность, вкус, запах и др.;</w:t>
      </w:r>
    </w:p>
    <w:p w:rsidR="00A50F24" w:rsidRPr="00A50F24" w:rsidRDefault="00A50F24" w:rsidP="00A50F24">
      <w:pPr>
        <w:pStyle w:val="Style11"/>
        <w:widowControl/>
        <w:numPr>
          <w:ilvl w:val="0"/>
          <w:numId w:val="4"/>
        </w:numPr>
        <w:tabs>
          <w:tab w:val="left" w:pos="672"/>
        </w:tabs>
        <w:spacing w:line="240" w:lineRule="auto"/>
        <w:ind w:firstLine="709"/>
        <w:jc w:val="both"/>
        <w:rPr>
          <w:rStyle w:val="FontStyle129"/>
          <w:sz w:val="28"/>
          <w:szCs w:val="28"/>
        </w:rPr>
      </w:pPr>
      <w:r w:rsidRPr="00A50F24">
        <w:rPr>
          <w:rStyle w:val="FontStyle129"/>
          <w:sz w:val="28"/>
          <w:szCs w:val="28"/>
        </w:rPr>
        <w:lastRenderedPageBreak/>
        <w:t xml:space="preserve">каждому признаку качества присваивается определенный балл значимости. Особо </w:t>
      </w:r>
      <w:proofErr w:type="gramStart"/>
      <w:r w:rsidRPr="00A50F24">
        <w:rPr>
          <w:rStyle w:val="FontStyle129"/>
          <w:sz w:val="28"/>
          <w:szCs w:val="28"/>
        </w:rPr>
        <w:t>важное значение</w:t>
      </w:r>
      <w:proofErr w:type="gramEnd"/>
      <w:r w:rsidRPr="00A50F24">
        <w:rPr>
          <w:rStyle w:val="FontStyle129"/>
          <w:sz w:val="28"/>
          <w:szCs w:val="28"/>
        </w:rPr>
        <w:t xml:space="preserve"> придается вкусу и запаху, поэтому на оценку вкуса и запаха выделяют от 40% до 50% всех баллов;</w:t>
      </w:r>
    </w:p>
    <w:p w:rsidR="00A50F24" w:rsidRPr="00A50F24" w:rsidRDefault="00A50F24" w:rsidP="00A50F24">
      <w:pPr>
        <w:pStyle w:val="Style13"/>
        <w:widowControl/>
        <w:numPr>
          <w:ilvl w:val="0"/>
          <w:numId w:val="4"/>
        </w:numPr>
        <w:tabs>
          <w:tab w:val="left" w:pos="672"/>
        </w:tabs>
        <w:spacing w:line="240" w:lineRule="auto"/>
        <w:ind w:firstLine="709"/>
        <w:rPr>
          <w:rStyle w:val="FontStyle129"/>
          <w:sz w:val="28"/>
          <w:szCs w:val="28"/>
        </w:rPr>
      </w:pPr>
      <w:r w:rsidRPr="00A50F24">
        <w:rPr>
          <w:rStyle w:val="FontStyle129"/>
          <w:sz w:val="28"/>
          <w:szCs w:val="28"/>
        </w:rPr>
        <w:t xml:space="preserve">разрабатывают оценочную шкалу в баллах, предусматривающую допуски по отклонениям общего и частных показателей качества, в рамках которых устанавливается тот или иной уровень качества продукта. Оценочная шкала включает ограничительные </w:t>
      </w:r>
      <w:proofErr w:type="gramStart"/>
      <w:r w:rsidRPr="00A50F24">
        <w:rPr>
          <w:rStyle w:val="FontStyle129"/>
          <w:sz w:val="28"/>
          <w:szCs w:val="28"/>
        </w:rPr>
        <w:t>значения</w:t>
      </w:r>
      <w:proofErr w:type="gramEnd"/>
      <w:r w:rsidRPr="00A50F24">
        <w:rPr>
          <w:rStyle w:val="FontStyle129"/>
          <w:sz w:val="28"/>
          <w:szCs w:val="28"/>
        </w:rPr>
        <w:t xml:space="preserve"> прежде всего общего показателя качества, а иногда и частных показателей качества, регламентирующие стандартность и сортность продукта.</w:t>
      </w:r>
    </w:p>
    <w:p w:rsidR="00A50F24" w:rsidRPr="00A50F24" w:rsidRDefault="00A50F24" w:rsidP="00A50F24">
      <w:pPr>
        <w:pStyle w:val="Style13"/>
        <w:widowControl/>
        <w:tabs>
          <w:tab w:val="left" w:pos="0"/>
        </w:tabs>
        <w:spacing w:line="240" w:lineRule="auto"/>
        <w:ind w:firstLine="709"/>
        <w:rPr>
          <w:rStyle w:val="FontStyle129"/>
          <w:sz w:val="28"/>
          <w:szCs w:val="28"/>
        </w:rPr>
      </w:pPr>
      <w:r w:rsidRPr="00A50F24">
        <w:rPr>
          <w:rStyle w:val="FontStyle129"/>
          <w:sz w:val="28"/>
          <w:szCs w:val="28"/>
        </w:rPr>
        <w:t>Например, балльная оценка качества коровьего сливочного масла (по 20-балльной системе) по общему органолептическому показателю качества для высшего сорта должна соответствовать 13-20 баллам, а по вкусу и запаху не менее</w:t>
      </w:r>
      <w:proofErr w:type="gramStart"/>
      <w:r w:rsidRPr="00A50F24">
        <w:rPr>
          <w:rStyle w:val="FontStyle129"/>
          <w:sz w:val="28"/>
          <w:szCs w:val="28"/>
        </w:rPr>
        <w:t>,</w:t>
      </w:r>
      <w:proofErr w:type="gramEnd"/>
      <w:r w:rsidRPr="00A50F24">
        <w:rPr>
          <w:rStyle w:val="FontStyle129"/>
          <w:sz w:val="28"/>
          <w:szCs w:val="28"/>
        </w:rPr>
        <w:t xml:space="preserve"> чем 6 баллам. При пользовании такого рода системой сначала устанавливают фактические баллы по частным показателям с учетом действующих оценочных шкал, затем фактические баллы по всем частным показателям суммируют, устанавливая суммарный фактический балл, характеризующий общий показатель качества. Суммарный фактический балл по общему показателю качества (а иногда и фактические баллы по частным показателям качества) сравнивают с оценочной шкалой, включающей органолептические баллы, и на основании этого делают общий вывод об уровне качества продукта, т.е. вывод о его стандартности и сортности.</w:t>
      </w:r>
    </w:p>
    <w:p w:rsidR="00A50F24" w:rsidRPr="00A50F24" w:rsidRDefault="00A50F24" w:rsidP="00A50F24">
      <w:pPr>
        <w:pStyle w:val="Style1"/>
        <w:widowControl/>
        <w:spacing w:line="240" w:lineRule="auto"/>
        <w:ind w:firstLine="709"/>
        <w:rPr>
          <w:rStyle w:val="FontStyle129"/>
          <w:sz w:val="28"/>
          <w:szCs w:val="28"/>
        </w:rPr>
      </w:pPr>
      <w:r w:rsidRPr="00A50F24">
        <w:rPr>
          <w:rStyle w:val="FontStyle129"/>
          <w:sz w:val="28"/>
          <w:szCs w:val="28"/>
        </w:rPr>
        <w:t>Каждый студент получает образцы масла сливочного или хлебобулочных изделий, а также ГОСТы на указанные продукты. Оценку качества образцов масла проведите в соответствии с таблицами балльной оценки, приведенными в стандартах. Результаты работы оформите в виде таблицы, табл.2.3. Посчитайте среднеарифметические результаты в подгруппе по каждому образцу.</w:t>
      </w:r>
    </w:p>
    <w:p w:rsidR="00A50F24" w:rsidRPr="00A50F24" w:rsidRDefault="00A50F24" w:rsidP="00A50F24">
      <w:pPr>
        <w:pStyle w:val="Style1"/>
        <w:widowControl/>
        <w:spacing w:line="240" w:lineRule="auto"/>
        <w:ind w:firstLine="709"/>
        <w:jc w:val="right"/>
        <w:rPr>
          <w:rStyle w:val="FontStyle129"/>
          <w:sz w:val="28"/>
          <w:szCs w:val="28"/>
        </w:rPr>
      </w:pPr>
      <w:r w:rsidRPr="00A50F24">
        <w:rPr>
          <w:rStyle w:val="FontStyle129"/>
          <w:sz w:val="28"/>
          <w:szCs w:val="28"/>
        </w:rPr>
        <w:t>Таблица 2.3</w:t>
      </w:r>
    </w:p>
    <w:p w:rsidR="00A50F24" w:rsidRPr="00A50F24" w:rsidRDefault="00A50F24" w:rsidP="00A50F24">
      <w:pPr>
        <w:pStyle w:val="Style1"/>
        <w:widowControl/>
        <w:spacing w:before="43" w:line="240" w:lineRule="auto"/>
        <w:ind w:firstLine="709"/>
        <w:jc w:val="center"/>
        <w:rPr>
          <w:rStyle w:val="FontStyle129"/>
          <w:sz w:val="28"/>
          <w:szCs w:val="28"/>
        </w:rPr>
      </w:pPr>
      <w:r w:rsidRPr="00A50F24">
        <w:rPr>
          <w:rStyle w:val="FontStyle129"/>
          <w:sz w:val="28"/>
          <w:szCs w:val="28"/>
        </w:rPr>
        <w:t>Органолептическая оценка масла коровьего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126"/>
        <w:gridCol w:w="1418"/>
        <w:gridCol w:w="2551"/>
      </w:tblGrid>
      <w:tr w:rsidR="00A50F24" w:rsidRPr="00A50F24" w:rsidTr="009531DF">
        <w:trPr>
          <w:trHeight w:val="276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Наименование показателей качества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Фактическая оценка масла в баллах</w:t>
            </w:r>
          </w:p>
        </w:tc>
      </w:tr>
      <w:tr w:rsidR="00A50F24" w:rsidRPr="00A50F24" w:rsidTr="009531DF">
        <w:trPr>
          <w:trHeight w:val="276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Образец №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Среднеарифметические результаты</w:t>
            </w:r>
          </w:p>
        </w:tc>
      </w:tr>
      <w:tr w:rsidR="00A50F24" w:rsidRPr="00A50F24" w:rsidTr="009531DF">
        <w:trPr>
          <w:trHeight w:hRule="exact" w:val="28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9"/>
              <w:widowControl/>
              <w:snapToGrid w:val="0"/>
              <w:spacing w:line="240" w:lineRule="auto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Вкус и запах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9"/>
              <w:widowControl/>
              <w:snapToGrid w:val="0"/>
              <w:spacing w:line="240" w:lineRule="auto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50F24" w:rsidRPr="00A50F24" w:rsidTr="009531DF">
        <w:trPr>
          <w:trHeight w:hRule="exact" w:val="28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9"/>
              <w:widowControl/>
              <w:snapToGrid w:val="0"/>
              <w:spacing w:line="240" w:lineRule="auto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Консистенция (внешний вид)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9"/>
              <w:widowControl/>
              <w:snapToGrid w:val="0"/>
              <w:spacing w:line="240" w:lineRule="auto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50F24" w:rsidRPr="00A50F24" w:rsidTr="009531DF">
        <w:trPr>
          <w:trHeight w:hRule="exact" w:val="28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9"/>
              <w:widowControl/>
              <w:snapToGrid w:val="0"/>
              <w:spacing w:line="240" w:lineRule="auto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Цвет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9"/>
              <w:widowControl/>
              <w:snapToGrid w:val="0"/>
              <w:spacing w:line="240" w:lineRule="auto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50F24" w:rsidRPr="00A50F24" w:rsidTr="009531DF">
        <w:trPr>
          <w:trHeight w:hRule="exact" w:val="28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9"/>
              <w:widowControl/>
              <w:snapToGrid w:val="0"/>
              <w:spacing w:line="240" w:lineRule="auto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Упаковка и маркировка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9"/>
              <w:widowControl/>
              <w:snapToGrid w:val="0"/>
              <w:spacing w:line="240" w:lineRule="auto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50F24" w:rsidRPr="00A50F24" w:rsidTr="009531DF">
        <w:trPr>
          <w:trHeight w:hRule="exact" w:val="28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9"/>
              <w:widowControl/>
              <w:snapToGrid w:val="0"/>
              <w:spacing w:line="240" w:lineRule="auto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Общая оценка (сумма)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9"/>
              <w:widowControl/>
              <w:snapToGrid w:val="0"/>
              <w:spacing w:line="240" w:lineRule="auto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 w:rsidR="00A50F24" w:rsidRPr="00A50F24" w:rsidRDefault="00A50F24" w:rsidP="00A50F24">
      <w:pPr>
        <w:pStyle w:val="Style1"/>
        <w:widowControl/>
        <w:spacing w:line="240" w:lineRule="auto"/>
        <w:ind w:firstLine="709"/>
        <w:rPr>
          <w:rStyle w:val="FontStyle129"/>
          <w:sz w:val="28"/>
          <w:szCs w:val="28"/>
        </w:rPr>
      </w:pPr>
      <w:r w:rsidRPr="00A50F24">
        <w:rPr>
          <w:rStyle w:val="FontStyle129"/>
          <w:sz w:val="28"/>
          <w:szCs w:val="28"/>
        </w:rPr>
        <w:t>Вывод: о сортности и стандартности образца масла коровьего.</w:t>
      </w:r>
    </w:p>
    <w:p w:rsidR="00A50F24" w:rsidRPr="00A50F24" w:rsidRDefault="00A50F24" w:rsidP="00A50F24">
      <w:pPr>
        <w:pStyle w:val="Style1"/>
        <w:widowControl/>
        <w:spacing w:line="240" w:lineRule="auto"/>
        <w:ind w:firstLine="709"/>
        <w:rPr>
          <w:rStyle w:val="FontStyle129"/>
          <w:sz w:val="28"/>
          <w:szCs w:val="28"/>
        </w:rPr>
      </w:pPr>
      <w:r w:rsidRPr="00A50F24">
        <w:rPr>
          <w:rStyle w:val="FontStyle129"/>
          <w:sz w:val="28"/>
          <w:szCs w:val="28"/>
        </w:rPr>
        <w:t>Оценку качества образцов батона из муки высшего и первого сортов проведите в соответствии со шкалой органолептической оценки качества, приведенной в таблице, табл. 2.4.</w:t>
      </w:r>
    </w:p>
    <w:p w:rsidR="00A50F24" w:rsidRDefault="00A50F24" w:rsidP="00A50F24">
      <w:pPr>
        <w:pStyle w:val="Style21"/>
        <w:widowControl/>
        <w:spacing w:before="43"/>
        <w:ind w:left="5434" w:firstLine="709"/>
        <w:jc w:val="right"/>
        <w:rPr>
          <w:rStyle w:val="FontStyle143"/>
          <w:b w:val="0"/>
          <w:sz w:val="28"/>
          <w:szCs w:val="28"/>
        </w:rPr>
      </w:pPr>
    </w:p>
    <w:p w:rsidR="00A50F24" w:rsidRDefault="00A50F24" w:rsidP="00A50F24">
      <w:pPr>
        <w:pStyle w:val="Style21"/>
        <w:widowControl/>
        <w:spacing w:before="43"/>
        <w:ind w:left="5434" w:firstLine="709"/>
        <w:jc w:val="right"/>
        <w:rPr>
          <w:rStyle w:val="FontStyle143"/>
          <w:b w:val="0"/>
          <w:sz w:val="28"/>
          <w:szCs w:val="28"/>
        </w:rPr>
      </w:pPr>
    </w:p>
    <w:p w:rsidR="00A50F24" w:rsidRDefault="00A50F24" w:rsidP="00A50F24">
      <w:pPr>
        <w:pStyle w:val="Style21"/>
        <w:widowControl/>
        <w:spacing w:before="43"/>
        <w:ind w:left="5434" w:firstLine="709"/>
        <w:jc w:val="right"/>
        <w:rPr>
          <w:rStyle w:val="FontStyle143"/>
          <w:b w:val="0"/>
          <w:sz w:val="28"/>
          <w:szCs w:val="28"/>
        </w:rPr>
      </w:pPr>
    </w:p>
    <w:p w:rsidR="00A50F24" w:rsidRPr="00A50F24" w:rsidRDefault="00A50F24" w:rsidP="00A50F24">
      <w:pPr>
        <w:pStyle w:val="Style21"/>
        <w:widowControl/>
        <w:spacing w:before="43"/>
        <w:ind w:left="5434" w:firstLine="709"/>
        <w:jc w:val="right"/>
        <w:rPr>
          <w:rStyle w:val="FontStyle143"/>
          <w:b w:val="0"/>
          <w:sz w:val="28"/>
          <w:szCs w:val="28"/>
        </w:rPr>
      </w:pPr>
      <w:r w:rsidRPr="00A50F24">
        <w:rPr>
          <w:rStyle w:val="FontStyle143"/>
          <w:b w:val="0"/>
          <w:sz w:val="28"/>
          <w:szCs w:val="28"/>
        </w:rPr>
        <w:lastRenderedPageBreak/>
        <w:t>Таблица 2.4</w:t>
      </w:r>
    </w:p>
    <w:p w:rsidR="00A50F24" w:rsidRPr="00A50F24" w:rsidRDefault="00A50F24" w:rsidP="00A50F24">
      <w:pPr>
        <w:pStyle w:val="Style24"/>
        <w:widowControl/>
        <w:spacing w:before="14"/>
        <w:ind w:left="274" w:firstLine="709"/>
        <w:jc w:val="center"/>
        <w:rPr>
          <w:rStyle w:val="FontStyle143"/>
          <w:b w:val="0"/>
          <w:sz w:val="28"/>
          <w:szCs w:val="28"/>
        </w:rPr>
      </w:pPr>
      <w:r w:rsidRPr="00A50F24">
        <w:rPr>
          <w:rStyle w:val="FontStyle143"/>
          <w:b w:val="0"/>
          <w:sz w:val="28"/>
          <w:szCs w:val="28"/>
        </w:rPr>
        <w:t>Шкала органолептической оценки качества всех видов батонов из пшеничной муки первого и высшего сортов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0"/>
        <w:gridCol w:w="1260"/>
        <w:gridCol w:w="1449"/>
        <w:gridCol w:w="5041"/>
      </w:tblGrid>
      <w:tr w:rsidR="00A50F24" w:rsidRPr="00A50F24" w:rsidTr="009531DF">
        <w:trPr>
          <w:trHeight w:val="27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4"/>
              <w:widowControl/>
              <w:snapToGrid w:val="0"/>
              <w:spacing w:line="240" w:lineRule="auto"/>
              <w:rPr>
                <w:rStyle w:val="FontStyle143"/>
                <w:b w:val="0"/>
                <w:sz w:val="28"/>
                <w:szCs w:val="28"/>
              </w:rPr>
            </w:pPr>
            <w:r w:rsidRPr="00A50F24">
              <w:rPr>
                <w:rStyle w:val="FontStyle143"/>
                <w:b w:val="0"/>
                <w:sz w:val="28"/>
                <w:szCs w:val="28"/>
              </w:rPr>
              <w:t>Показатели качества изделий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4"/>
              <w:widowControl/>
              <w:snapToGrid w:val="0"/>
              <w:spacing w:line="240" w:lineRule="auto"/>
              <w:rPr>
                <w:rStyle w:val="FontStyle143"/>
                <w:b w:val="0"/>
                <w:sz w:val="28"/>
                <w:szCs w:val="28"/>
              </w:rPr>
            </w:pPr>
            <w:r w:rsidRPr="00A50F24">
              <w:rPr>
                <w:rStyle w:val="FontStyle143"/>
                <w:b w:val="0"/>
                <w:sz w:val="28"/>
                <w:szCs w:val="28"/>
              </w:rPr>
              <w:t>Коэффициент весомости показателя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4"/>
              <w:widowControl/>
              <w:snapToGrid w:val="0"/>
              <w:spacing w:line="240" w:lineRule="auto"/>
              <w:rPr>
                <w:rStyle w:val="FontStyle143"/>
                <w:b w:val="0"/>
                <w:sz w:val="28"/>
                <w:szCs w:val="28"/>
              </w:rPr>
            </w:pPr>
            <w:r w:rsidRPr="00A50F24">
              <w:rPr>
                <w:rStyle w:val="FontStyle143"/>
                <w:b w:val="0"/>
                <w:sz w:val="28"/>
                <w:szCs w:val="28"/>
              </w:rPr>
              <w:t>Численное значение уровня качества, баллы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4"/>
              <w:widowControl/>
              <w:snapToGrid w:val="0"/>
              <w:spacing w:line="240" w:lineRule="auto"/>
              <w:rPr>
                <w:rStyle w:val="FontStyle143"/>
                <w:b w:val="0"/>
                <w:sz w:val="28"/>
                <w:szCs w:val="28"/>
              </w:rPr>
            </w:pPr>
            <w:r w:rsidRPr="00A50F24">
              <w:rPr>
                <w:rStyle w:val="FontStyle143"/>
                <w:b w:val="0"/>
                <w:sz w:val="28"/>
                <w:szCs w:val="28"/>
              </w:rPr>
              <w:t>Характеристика уровней качества</w:t>
            </w:r>
          </w:p>
          <w:p w:rsidR="00A50F24" w:rsidRPr="00A50F24" w:rsidRDefault="00A50F24" w:rsidP="009531DF">
            <w:pPr>
              <w:pStyle w:val="Style4"/>
              <w:widowControl/>
              <w:spacing w:line="240" w:lineRule="auto"/>
              <w:rPr>
                <w:rStyle w:val="FontStyle143"/>
                <w:b w:val="0"/>
                <w:sz w:val="28"/>
                <w:szCs w:val="28"/>
              </w:rPr>
            </w:pPr>
            <w:r w:rsidRPr="00A50F24">
              <w:rPr>
                <w:rStyle w:val="FontStyle143"/>
                <w:b w:val="0"/>
                <w:sz w:val="28"/>
                <w:szCs w:val="28"/>
              </w:rPr>
              <w:t>изделий</w:t>
            </w:r>
          </w:p>
        </w:tc>
      </w:tr>
      <w:tr w:rsidR="00A50F24" w:rsidRPr="00A50F24" w:rsidTr="009531DF">
        <w:trPr>
          <w:trHeight w:val="737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28"/>
              <w:widowControl/>
              <w:snapToGrid w:val="0"/>
              <w:spacing w:line="240" w:lineRule="auto"/>
              <w:jc w:val="left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Внешний вид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28"/>
              <w:widowControl/>
              <w:snapToGrid w:val="0"/>
              <w:spacing w:line="240" w:lineRule="auto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0,4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28"/>
              <w:widowControl/>
              <w:snapToGrid w:val="0"/>
              <w:spacing w:line="240" w:lineRule="auto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5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28"/>
              <w:widowControl/>
              <w:snapToGrid w:val="0"/>
              <w:spacing w:line="240" w:lineRule="auto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Форма правильная (не мятая, не расплывчатая, без боковых выплывов), соответствующая данному виду изделия, глянцевая.</w:t>
            </w:r>
          </w:p>
        </w:tc>
      </w:tr>
      <w:tr w:rsidR="00A50F24" w:rsidRPr="00A50F24" w:rsidTr="009531DF">
        <w:trPr>
          <w:trHeight w:val="27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5"/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5"/>
              <w:widowControl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28"/>
              <w:widowControl/>
              <w:snapToGrid w:val="0"/>
              <w:spacing w:line="240" w:lineRule="auto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4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28"/>
              <w:widowControl/>
              <w:snapToGrid w:val="0"/>
              <w:spacing w:line="240" w:lineRule="auto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Форма достаточно правильная, соответствующая данному виду изделия. Поверхность гладкая, достаточно глянцевая.</w:t>
            </w:r>
          </w:p>
        </w:tc>
      </w:tr>
      <w:tr w:rsidR="00A50F24" w:rsidRPr="00A50F24" w:rsidTr="009531DF">
        <w:trPr>
          <w:trHeight w:val="27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5"/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5"/>
              <w:widowControl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28"/>
              <w:widowControl/>
              <w:snapToGrid w:val="0"/>
              <w:spacing w:line="240" w:lineRule="auto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3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28"/>
              <w:widowControl/>
              <w:snapToGrid w:val="0"/>
              <w:spacing w:line="240" w:lineRule="auto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 xml:space="preserve">Форма несколько расплывчатая или несколько </w:t>
            </w:r>
            <w:proofErr w:type="spellStart"/>
            <w:r w:rsidRPr="00A50F24">
              <w:rPr>
                <w:rStyle w:val="FontStyle129"/>
                <w:sz w:val="28"/>
                <w:szCs w:val="28"/>
              </w:rPr>
              <w:t>обжимистая</w:t>
            </w:r>
            <w:proofErr w:type="spellEnd"/>
            <w:r w:rsidRPr="00A50F24">
              <w:rPr>
                <w:rStyle w:val="FontStyle129"/>
                <w:sz w:val="28"/>
                <w:szCs w:val="28"/>
              </w:rPr>
              <w:t>. Поверхность гладкая, недостаточно глянцевая с небольшими трещинами, надрезы выражены нечетко.</w:t>
            </w:r>
          </w:p>
        </w:tc>
      </w:tr>
      <w:tr w:rsidR="00A50F24" w:rsidRPr="00A50F24" w:rsidTr="009531DF">
        <w:trPr>
          <w:trHeight w:val="75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5"/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5"/>
              <w:widowControl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28"/>
              <w:widowControl/>
              <w:snapToGrid w:val="0"/>
              <w:spacing w:line="240" w:lineRule="auto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2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28"/>
              <w:widowControl/>
              <w:snapToGrid w:val="0"/>
              <w:spacing w:line="240" w:lineRule="auto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 xml:space="preserve">Форма неправильная, расплывчатая или </w:t>
            </w:r>
            <w:proofErr w:type="spellStart"/>
            <w:r w:rsidRPr="00A50F24">
              <w:rPr>
                <w:rStyle w:val="FontStyle129"/>
                <w:sz w:val="28"/>
                <w:szCs w:val="28"/>
              </w:rPr>
              <w:t>обжимистая</w:t>
            </w:r>
            <w:proofErr w:type="spellEnd"/>
            <w:r w:rsidRPr="00A50F24">
              <w:rPr>
                <w:rStyle w:val="FontStyle129"/>
                <w:sz w:val="28"/>
                <w:szCs w:val="28"/>
              </w:rPr>
              <w:t>. Поверхность с трещинами, надрезы не выражены, глянец отсутствует.</w:t>
            </w:r>
          </w:p>
        </w:tc>
      </w:tr>
      <w:tr w:rsidR="00A50F24" w:rsidRPr="00A50F24" w:rsidTr="009531DF">
        <w:trPr>
          <w:trHeight w:val="27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5"/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5"/>
              <w:widowControl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28"/>
              <w:widowControl/>
              <w:snapToGrid w:val="0"/>
              <w:spacing w:line="240" w:lineRule="auto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1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27"/>
              <w:widowControl/>
              <w:snapToGrid w:val="0"/>
              <w:spacing w:line="240" w:lineRule="auto"/>
              <w:ind w:firstLine="0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Форма неправильная, расплывчатая, мятая, с боковыми выплывами, не соответствующая виду изделия. Поверхность с трещинами и подрывами, не глянцевая.</w:t>
            </w:r>
          </w:p>
        </w:tc>
      </w:tr>
      <w:tr w:rsidR="00A50F24" w:rsidRPr="00A50F24" w:rsidTr="009531DF">
        <w:trPr>
          <w:trHeight w:val="27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28"/>
              <w:widowControl/>
              <w:snapToGrid w:val="0"/>
              <w:spacing w:line="240" w:lineRule="auto"/>
              <w:jc w:val="left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Окраска корок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28"/>
              <w:widowControl/>
              <w:snapToGrid w:val="0"/>
              <w:spacing w:line="240" w:lineRule="auto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0,3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28"/>
              <w:widowControl/>
              <w:snapToGrid w:val="0"/>
              <w:spacing w:line="240" w:lineRule="auto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5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28"/>
              <w:widowControl/>
              <w:snapToGrid w:val="0"/>
              <w:spacing w:line="240" w:lineRule="auto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Равномерная, от светло - желтой до светло - коричневой</w:t>
            </w:r>
          </w:p>
        </w:tc>
      </w:tr>
      <w:tr w:rsidR="00A50F24" w:rsidRPr="00A50F24" w:rsidTr="009531DF">
        <w:trPr>
          <w:trHeight w:val="27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5"/>
              <w:widowControl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28"/>
              <w:widowControl/>
              <w:snapToGrid w:val="0"/>
              <w:spacing w:line="240" w:lineRule="auto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4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28"/>
              <w:widowControl/>
              <w:snapToGrid w:val="0"/>
              <w:spacing w:line="240" w:lineRule="auto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Достаточно равномерная, от светло - желтой до светло - коричневой.</w:t>
            </w:r>
          </w:p>
        </w:tc>
      </w:tr>
      <w:tr w:rsidR="00A50F24" w:rsidRPr="00A50F24" w:rsidTr="009531DF">
        <w:trPr>
          <w:trHeight w:val="27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5"/>
              <w:widowControl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28"/>
              <w:widowControl/>
              <w:snapToGrid w:val="0"/>
              <w:spacing w:line="240" w:lineRule="auto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3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28"/>
              <w:widowControl/>
              <w:snapToGrid w:val="0"/>
              <w:spacing w:line="240" w:lineRule="auto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Недостаточно равномерная, желтая или коричневая.</w:t>
            </w:r>
          </w:p>
        </w:tc>
      </w:tr>
      <w:tr w:rsidR="00A50F24" w:rsidRPr="00A50F24" w:rsidTr="009531DF">
        <w:trPr>
          <w:trHeight w:val="27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5"/>
              <w:widowControl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28"/>
              <w:widowControl/>
              <w:snapToGrid w:val="0"/>
              <w:spacing w:line="240" w:lineRule="auto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2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28"/>
              <w:widowControl/>
              <w:snapToGrid w:val="0"/>
              <w:spacing w:line="240" w:lineRule="auto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Неравномерная, бледная, темно - коричневая, загрязненная.</w:t>
            </w:r>
          </w:p>
        </w:tc>
      </w:tr>
      <w:tr w:rsidR="00A50F24" w:rsidRPr="00A50F24" w:rsidTr="009531DF">
        <w:trPr>
          <w:trHeight w:hRule="exact" w:val="34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snapToGrid w:val="0"/>
              <w:rPr>
                <w:sz w:val="28"/>
                <w:szCs w:val="28"/>
              </w:rPr>
            </w:pPr>
          </w:p>
          <w:p w:rsidR="00A50F24" w:rsidRPr="00A50F24" w:rsidRDefault="00A50F24" w:rsidP="009531DF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5"/>
              <w:widowControl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28"/>
              <w:widowControl/>
              <w:snapToGrid w:val="0"/>
              <w:spacing w:line="240" w:lineRule="auto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1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28"/>
              <w:widowControl/>
              <w:snapToGrid w:val="0"/>
              <w:spacing w:line="240" w:lineRule="auto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Подгорелая, излишне бледная, загрязненная.</w:t>
            </w:r>
          </w:p>
          <w:p w:rsidR="00A50F24" w:rsidRPr="00A50F24" w:rsidRDefault="00A50F24" w:rsidP="009531DF">
            <w:pPr>
              <w:pStyle w:val="Style28"/>
              <w:widowControl/>
              <w:spacing w:line="240" w:lineRule="auto"/>
              <w:rPr>
                <w:sz w:val="28"/>
                <w:szCs w:val="28"/>
              </w:rPr>
            </w:pPr>
          </w:p>
        </w:tc>
      </w:tr>
      <w:tr w:rsidR="00A50F24" w:rsidRPr="00A50F24" w:rsidTr="009531DF">
        <w:trPr>
          <w:trHeight w:val="27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28"/>
              <w:widowControl/>
              <w:snapToGrid w:val="0"/>
              <w:spacing w:line="240" w:lineRule="auto"/>
              <w:jc w:val="left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Характер пористости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28"/>
              <w:widowControl/>
              <w:snapToGrid w:val="0"/>
              <w:spacing w:line="240" w:lineRule="auto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0,4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28"/>
              <w:widowControl/>
              <w:snapToGrid w:val="0"/>
              <w:spacing w:line="240" w:lineRule="auto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5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28"/>
              <w:widowControl/>
              <w:snapToGrid w:val="0"/>
              <w:spacing w:line="240" w:lineRule="auto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Равномерная, хорошо развитая, тонкостенная. Для батонов особых, столичных и городских допускается неравномерность.</w:t>
            </w:r>
          </w:p>
        </w:tc>
      </w:tr>
      <w:tr w:rsidR="00A50F24" w:rsidRPr="00A50F24" w:rsidTr="009531DF">
        <w:trPr>
          <w:trHeight w:hRule="exact" w:val="34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snapToGrid w:val="0"/>
              <w:rPr>
                <w:sz w:val="28"/>
                <w:szCs w:val="28"/>
              </w:rPr>
            </w:pPr>
          </w:p>
          <w:p w:rsidR="00A50F24" w:rsidRPr="00A50F24" w:rsidRDefault="00A50F24" w:rsidP="009531DF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A50F24" w:rsidRPr="00A50F24" w:rsidRDefault="00A50F24" w:rsidP="009531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28"/>
              <w:widowControl/>
              <w:snapToGrid w:val="0"/>
              <w:spacing w:line="240" w:lineRule="auto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4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28"/>
              <w:widowControl/>
              <w:snapToGrid w:val="0"/>
              <w:spacing w:line="240" w:lineRule="auto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Достаточно равномерная, развитая.</w:t>
            </w:r>
          </w:p>
        </w:tc>
      </w:tr>
      <w:tr w:rsidR="00A50F24" w:rsidRPr="00A50F24" w:rsidTr="009531DF">
        <w:trPr>
          <w:trHeight w:val="27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28"/>
              <w:widowControl/>
              <w:snapToGrid w:val="0"/>
              <w:spacing w:line="240" w:lineRule="auto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3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28"/>
              <w:widowControl/>
              <w:snapToGrid w:val="0"/>
              <w:spacing w:line="240" w:lineRule="auto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 xml:space="preserve">Недостаточно </w:t>
            </w:r>
            <w:proofErr w:type="gramStart"/>
            <w:r w:rsidRPr="00A50F24">
              <w:rPr>
                <w:rStyle w:val="FontStyle129"/>
                <w:sz w:val="28"/>
                <w:szCs w:val="28"/>
              </w:rPr>
              <w:t>равномерная</w:t>
            </w:r>
            <w:proofErr w:type="gramEnd"/>
            <w:r w:rsidRPr="00A50F24">
              <w:rPr>
                <w:rStyle w:val="FontStyle129"/>
                <w:sz w:val="28"/>
                <w:szCs w:val="28"/>
              </w:rPr>
              <w:t>, поры разной величины.</w:t>
            </w:r>
          </w:p>
        </w:tc>
      </w:tr>
      <w:tr w:rsidR="00A50F24" w:rsidRPr="00A50F24" w:rsidTr="009531DF">
        <w:trPr>
          <w:trHeight w:val="27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28"/>
              <w:widowControl/>
              <w:snapToGrid w:val="0"/>
              <w:spacing w:line="240" w:lineRule="auto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2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28"/>
              <w:widowControl/>
              <w:snapToGrid w:val="0"/>
              <w:spacing w:line="240" w:lineRule="auto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 xml:space="preserve">Очень </w:t>
            </w:r>
            <w:proofErr w:type="gramStart"/>
            <w:r w:rsidRPr="00A50F24">
              <w:rPr>
                <w:rStyle w:val="FontStyle129"/>
                <w:sz w:val="28"/>
                <w:szCs w:val="28"/>
              </w:rPr>
              <w:t>мелкая</w:t>
            </w:r>
            <w:proofErr w:type="gramEnd"/>
            <w:r w:rsidRPr="00A50F24">
              <w:rPr>
                <w:rStyle w:val="FontStyle129"/>
                <w:sz w:val="28"/>
                <w:szCs w:val="28"/>
              </w:rPr>
              <w:t xml:space="preserve"> или крупная, плохо развитая, толстостенная, с пустотами.</w:t>
            </w:r>
          </w:p>
        </w:tc>
      </w:tr>
      <w:tr w:rsidR="00A50F24" w:rsidRPr="00A50F24" w:rsidTr="009531DF">
        <w:trPr>
          <w:trHeight w:val="27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28"/>
              <w:widowControl/>
              <w:snapToGrid w:val="0"/>
              <w:spacing w:line="240" w:lineRule="auto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1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28"/>
              <w:widowControl/>
              <w:snapToGrid w:val="0"/>
              <w:spacing w:line="240" w:lineRule="auto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 xml:space="preserve">Значительное количество уплотненных участков, пустоты, </w:t>
            </w:r>
            <w:proofErr w:type="spellStart"/>
            <w:r w:rsidRPr="00A50F24">
              <w:rPr>
                <w:rStyle w:val="FontStyle129"/>
                <w:sz w:val="28"/>
                <w:szCs w:val="28"/>
              </w:rPr>
              <w:t>непромес</w:t>
            </w:r>
            <w:proofErr w:type="spellEnd"/>
            <w:r w:rsidRPr="00A50F24">
              <w:rPr>
                <w:rStyle w:val="FontStyle129"/>
                <w:sz w:val="28"/>
                <w:szCs w:val="28"/>
              </w:rPr>
              <w:t>.</w:t>
            </w:r>
          </w:p>
        </w:tc>
      </w:tr>
      <w:tr w:rsidR="00A50F24" w:rsidRPr="00A50F24" w:rsidTr="009531DF">
        <w:trPr>
          <w:trHeight w:val="27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28"/>
              <w:widowControl/>
              <w:snapToGrid w:val="0"/>
              <w:spacing w:line="240" w:lineRule="auto"/>
              <w:jc w:val="left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Эластичность мякиша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28"/>
              <w:widowControl/>
              <w:snapToGrid w:val="0"/>
              <w:spacing w:line="240" w:lineRule="auto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0,6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28"/>
              <w:widowControl/>
              <w:snapToGrid w:val="0"/>
              <w:spacing w:line="240" w:lineRule="auto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5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28"/>
              <w:widowControl/>
              <w:snapToGrid w:val="0"/>
              <w:spacing w:line="240" w:lineRule="auto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Очень мягкий, нежный, очень эластичный.</w:t>
            </w:r>
          </w:p>
        </w:tc>
      </w:tr>
      <w:tr w:rsidR="00A50F24" w:rsidRPr="00A50F24" w:rsidTr="009531DF">
        <w:trPr>
          <w:trHeight w:hRule="exact" w:val="34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0F24" w:rsidRPr="00A50F24" w:rsidRDefault="00A50F24" w:rsidP="009531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0F24" w:rsidRPr="00A50F24" w:rsidRDefault="00A50F24" w:rsidP="009531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28"/>
              <w:widowControl/>
              <w:snapToGrid w:val="0"/>
              <w:spacing w:line="240" w:lineRule="auto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4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28"/>
              <w:widowControl/>
              <w:snapToGrid w:val="0"/>
              <w:spacing w:line="240" w:lineRule="auto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Мягкий, эластичный.</w:t>
            </w:r>
          </w:p>
        </w:tc>
      </w:tr>
      <w:tr w:rsidR="00A50F24" w:rsidRPr="00A50F24" w:rsidTr="009531DF">
        <w:trPr>
          <w:trHeight w:hRule="exact" w:val="34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0F24" w:rsidRPr="00A50F24" w:rsidRDefault="00A50F24" w:rsidP="009531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0F24" w:rsidRPr="00A50F24" w:rsidRDefault="00A50F24" w:rsidP="009531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28"/>
              <w:widowControl/>
              <w:snapToGrid w:val="0"/>
              <w:spacing w:line="240" w:lineRule="auto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3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28"/>
              <w:widowControl/>
              <w:snapToGrid w:val="0"/>
              <w:spacing w:line="240" w:lineRule="auto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Достаточно мягкий, достаточно эластичный.</w:t>
            </w:r>
          </w:p>
        </w:tc>
      </w:tr>
      <w:tr w:rsidR="00A50F24" w:rsidRPr="00A50F24" w:rsidTr="009531DF">
        <w:trPr>
          <w:trHeight w:hRule="exact" w:val="34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0F24" w:rsidRPr="00A50F24" w:rsidRDefault="00A50F24" w:rsidP="009531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0F24" w:rsidRPr="00A50F24" w:rsidRDefault="00A50F24" w:rsidP="009531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28"/>
              <w:widowControl/>
              <w:snapToGrid w:val="0"/>
              <w:spacing w:line="240" w:lineRule="auto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2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28"/>
              <w:widowControl/>
              <w:snapToGrid w:val="0"/>
              <w:spacing w:line="240" w:lineRule="auto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 xml:space="preserve">Уплотненный, </w:t>
            </w:r>
            <w:proofErr w:type="gramStart"/>
            <w:r w:rsidRPr="00A50F24">
              <w:rPr>
                <w:rStyle w:val="FontStyle129"/>
                <w:sz w:val="28"/>
                <w:szCs w:val="28"/>
              </w:rPr>
              <w:t>мало эластичный</w:t>
            </w:r>
            <w:proofErr w:type="gramEnd"/>
            <w:r w:rsidRPr="00A50F24">
              <w:rPr>
                <w:rStyle w:val="FontStyle129"/>
                <w:sz w:val="28"/>
                <w:szCs w:val="28"/>
              </w:rPr>
              <w:t>.</w:t>
            </w:r>
          </w:p>
        </w:tc>
      </w:tr>
      <w:tr w:rsidR="00A50F24" w:rsidRPr="00A50F24" w:rsidTr="009531DF">
        <w:trPr>
          <w:trHeight w:hRule="exact" w:val="34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0F24" w:rsidRPr="00A50F24" w:rsidRDefault="00A50F24" w:rsidP="009531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0F24" w:rsidRPr="00A50F24" w:rsidRDefault="00A50F24" w:rsidP="009531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28"/>
              <w:widowControl/>
              <w:snapToGrid w:val="0"/>
              <w:spacing w:line="240" w:lineRule="auto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1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28"/>
              <w:widowControl/>
              <w:snapToGrid w:val="0"/>
              <w:spacing w:line="240" w:lineRule="auto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Плотный, не эластичный.</w:t>
            </w:r>
          </w:p>
          <w:p w:rsidR="00A50F24" w:rsidRPr="00A50F24" w:rsidRDefault="00A50F24" w:rsidP="009531DF">
            <w:pPr>
              <w:pStyle w:val="Style28"/>
              <w:widowControl/>
              <w:spacing w:line="240" w:lineRule="auto"/>
              <w:rPr>
                <w:sz w:val="28"/>
                <w:szCs w:val="28"/>
              </w:rPr>
            </w:pPr>
          </w:p>
          <w:p w:rsidR="00A50F24" w:rsidRPr="00A50F24" w:rsidRDefault="00A50F24" w:rsidP="009531DF">
            <w:pPr>
              <w:pStyle w:val="Style28"/>
              <w:widowControl/>
              <w:spacing w:line="240" w:lineRule="auto"/>
              <w:rPr>
                <w:sz w:val="28"/>
                <w:szCs w:val="28"/>
              </w:rPr>
            </w:pPr>
          </w:p>
        </w:tc>
      </w:tr>
      <w:tr w:rsidR="00A50F24" w:rsidRPr="00A50F24" w:rsidTr="009531DF">
        <w:trPr>
          <w:trHeight w:val="27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9"/>
              <w:widowControl/>
              <w:snapToGrid w:val="0"/>
              <w:spacing w:line="240" w:lineRule="auto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Запах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9"/>
              <w:widowControl/>
              <w:snapToGrid w:val="0"/>
              <w:spacing w:line="240" w:lineRule="auto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0,7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9"/>
              <w:widowControl/>
              <w:snapToGrid w:val="0"/>
              <w:spacing w:line="240" w:lineRule="auto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5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19"/>
              <w:widowControl/>
              <w:snapToGrid w:val="0"/>
              <w:spacing w:line="240" w:lineRule="auto"/>
              <w:rPr>
                <w:rStyle w:val="FontStyle129"/>
                <w:sz w:val="28"/>
                <w:szCs w:val="28"/>
              </w:rPr>
            </w:pPr>
            <w:proofErr w:type="gramStart"/>
            <w:r w:rsidRPr="00A50F24">
              <w:rPr>
                <w:rStyle w:val="FontStyle129"/>
                <w:sz w:val="28"/>
                <w:szCs w:val="28"/>
              </w:rPr>
              <w:t>Приятный</w:t>
            </w:r>
            <w:proofErr w:type="gramEnd"/>
            <w:r w:rsidRPr="00A50F24">
              <w:rPr>
                <w:rStyle w:val="FontStyle129"/>
                <w:sz w:val="28"/>
                <w:szCs w:val="28"/>
              </w:rPr>
              <w:t>, свойственный данному виду изделия, ярко выражен.</w:t>
            </w:r>
          </w:p>
        </w:tc>
      </w:tr>
      <w:tr w:rsidR="00A50F24" w:rsidRPr="00A50F24" w:rsidTr="009531DF">
        <w:trPr>
          <w:trHeight w:val="27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5"/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5"/>
              <w:widowControl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9"/>
              <w:widowControl/>
              <w:snapToGrid w:val="0"/>
              <w:spacing w:line="240" w:lineRule="auto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4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19"/>
              <w:widowControl/>
              <w:snapToGrid w:val="0"/>
              <w:spacing w:line="240" w:lineRule="auto"/>
              <w:rPr>
                <w:rStyle w:val="FontStyle129"/>
                <w:sz w:val="28"/>
                <w:szCs w:val="28"/>
              </w:rPr>
            </w:pPr>
            <w:proofErr w:type="gramStart"/>
            <w:r w:rsidRPr="00A50F24">
              <w:rPr>
                <w:rStyle w:val="FontStyle129"/>
                <w:sz w:val="28"/>
                <w:szCs w:val="28"/>
              </w:rPr>
              <w:t>Приятный</w:t>
            </w:r>
            <w:proofErr w:type="gramEnd"/>
            <w:r w:rsidRPr="00A50F24">
              <w:rPr>
                <w:rStyle w:val="FontStyle129"/>
                <w:sz w:val="28"/>
                <w:szCs w:val="28"/>
              </w:rPr>
              <w:t>, свойственный данному виду изделия, выражен.</w:t>
            </w:r>
          </w:p>
        </w:tc>
      </w:tr>
      <w:tr w:rsidR="00A50F24" w:rsidRPr="00A50F24" w:rsidTr="009531DF">
        <w:trPr>
          <w:trHeight w:val="27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5"/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5"/>
              <w:widowControl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9"/>
              <w:widowControl/>
              <w:snapToGrid w:val="0"/>
              <w:spacing w:line="240" w:lineRule="auto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3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19"/>
              <w:widowControl/>
              <w:snapToGrid w:val="0"/>
              <w:spacing w:line="240" w:lineRule="auto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Кислый, запах слабо выражен.</w:t>
            </w:r>
          </w:p>
        </w:tc>
      </w:tr>
      <w:tr w:rsidR="00A50F24" w:rsidRPr="00A50F24" w:rsidTr="009531DF">
        <w:trPr>
          <w:trHeight w:val="27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5"/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5"/>
              <w:widowControl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9"/>
              <w:widowControl/>
              <w:snapToGrid w:val="0"/>
              <w:spacing w:line="240" w:lineRule="auto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2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19"/>
              <w:widowControl/>
              <w:snapToGrid w:val="0"/>
              <w:spacing w:line="240" w:lineRule="auto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Кислый, дрожжевой, пустой, запах не выражен.</w:t>
            </w:r>
          </w:p>
        </w:tc>
      </w:tr>
      <w:tr w:rsidR="00A50F24" w:rsidRPr="00A50F24" w:rsidTr="009531DF">
        <w:trPr>
          <w:trHeight w:val="27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9"/>
              <w:widowControl/>
              <w:snapToGrid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9"/>
              <w:widowControl/>
              <w:snapToGrid w:val="0"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9"/>
              <w:widowControl/>
              <w:snapToGrid w:val="0"/>
              <w:spacing w:line="240" w:lineRule="auto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1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19"/>
              <w:widowControl/>
              <w:snapToGrid w:val="0"/>
              <w:spacing w:line="240" w:lineRule="auto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Затхлый, посторонний.</w:t>
            </w:r>
          </w:p>
        </w:tc>
      </w:tr>
      <w:tr w:rsidR="00A50F24" w:rsidRPr="00A50F24" w:rsidTr="009531DF">
        <w:trPr>
          <w:trHeight w:val="27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9"/>
              <w:widowControl/>
              <w:snapToGrid w:val="0"/>
              <w:spacing w:line="240" w:lineRule="auto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Вкус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9"/>
              <w:widowControl/>
              <w:snapToGrid w:val="0"/>
              <w:spacing w:line="240" w:lineRule="auto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0,8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9"/>
              <w:widowControl/>
              <w:snapToGrid w:val="0"/>
              <w:spacing w:line="240" w:lineRule="auto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5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19"/>
              <w:widowControl/>
              <w:snapToGrid w:val="0"/>
              <w:spacing w:line="240" w:lineRule="auto"/>
              <w:rPr>
                <w:rStyle w:val="FontStyle129"/>
                <w:sz w:val="28"/>
                <w:szCs w:val="28"/>
              </w:rPr>
            </w:pPr>
            <w:proofErr w:type="gramStart"/>
            <w:r w:rsidRPr="00A50F24">
              <w:rPr>
                <w:rStyle w:val="FontStyle129"/>
                <w:sz w:val="28"/>
                <w:szCs w:val="28"/>
              </w:rPr>
              <w:t>Приятный</w:t>
            </w:r>
            <w:proofErr w:type="gramEnd"/>
            <w:r w:rsidRPr="00A50F24">
              <w:rPr>
                <w:rStyle w:val="FontStyle129"/>
                <w:sz w:val="28"/>
                <w:szCs w:val="28"/>
              </w:rPr>
              <w:t>, свойственный данному виду изделия, ярко выражен.</w:t>
            </w:r>
          </w:p>
        </w:tc>
      </w:tr>
      <w:tr w:rsidR="00A50F24" w:rsidRPr="00A50F24" w:rsidTr="009531DF">
        <w:trPr>
          <w:trHeight w:val="27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5"/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5"/>
              <w:widowControl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9"/>
              <w:widowControl/>
              <w:snapToGrid w:val="0"/>
              <w:spacing w:line="240" w:lineRule="auto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4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19"/>
              <w:widowControl/>
              <w:snapToGrid w:val="0"/>
              <w:spacing w:line="240" w:lineRule="auto"/>
              <w:rPr>
                <w:rStyle w:val="FontStyle129"/>
                <w:sz w:val="28"/>
                <w:szCs w:val="28"/>
              </w:rPr>
            </w:pPr>
            <w:proofErr w:type="gramStart"/>
            <w:r w:rsidRPr="00A50F24">
              <w:rPr>
                <w:rStyle w:val="FontStyle129"/>
                <w:sz w:val="28"/>
                <w:szCs w:val="28"/>
              </w:rPr>
              <w:t>Приятный</w:t>
            </w:r>
            <w:proofErr w:type="gramEnd"/>
            <w:r w:rsidRPr="00A50F24">
              <w:rPr>
                <w:rStyle w:val="FontStyle129"/>
                <w:sz w:val="28"/>
                <w:szCs w:val="28"/>
              </w:rPr>
              <w:t>, свойственный данному виду, выражен.</w:t>
            </w:r>
          </w:p>
        </w:tc>
      </w:tr>
      <w:tr w:rsidR="00A50F24" w:rsidRPr="00A50F24" w:rsidTr="009531DF">
        <w:trPr>
          <w:trHeight w:hRule="exact" w:val="34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5"/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5"/>
              <w:widowControl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9"/>
              <w:widowControl/>
              <w:snapToGrid w:val="0"/>
              <w:spacing w:line="240" w:lineRule="auto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3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19"/>
              <w:widowControl/>
              <w:snapToGrid w:val="0"/>
              <w:spacing w:line="240" w:lineRule="auto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Кислый, солоноватый, пресноватый.</w:t>
            </w:r>
          </w:p>
        </w:tc>
      </w:tr>
      <w:tr w:rsidR="00A50F24" w:rsidRPr="00A50F24" w:rsidTr="009531DF">
        <w:trPr>
          <w:trHeight w:hRule="exact" w:val="34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5"/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5"/>
              <w:widowControl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9"/>
              <w:widowControl/>
              <w:snapToGrid w:val="0"/>
              <w:spacing w:line="240" w:lineRule="auto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2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36"/>
              <w:widowControl/>
              <w:snapToGrid w:val="0"/>
              <w:spacing w:line="240" w:lineRule="auto"/>
              <w:ind w:firstLine="0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Кислый, дрожжевой, пресный, соленый.</w:t>
            </w:r>
          </w:p>
        </w:tc>
      </w:tr>
      <w:tr w:rsidR="00A50F24" w:rsidRPr="00A50F24" w:rsidTr="009531DF">
        <w:trPr>
          <w:trHeight w:val="27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5"/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5"/>
              <w:widowControl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9"/>
              <w:widowControl/>
              <w:snapToGrid w:val="0"/>
              <w:spacing w:line="240" w:lineRule="auto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1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36"/>
              <w:widowControl/>
              <w:snapToGrid w:val="0"/>
              <w:spacing w:line="240" w:lineRule="auto"/>
              <w:ind w:firstLine="0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Не свойственный виду, посторон</w:t>
            </w:r>
            <w:r w:rsidRPr="00A50F24">
              <w:rPr>
                <w:rStyle w:val="FontStyle129"/>
                <w:sz w:val="28"/>
                <w:szCs w:val="28"/>
              </w:rPr>
              <w:softHyphen/>
              <w:t>ний привкус.</w:t>
            </w:r>
          </w:p>
        </w:tc>
      </w:tr>
      <w:tr w:rsidR="00A50F24" w:rsidRPr="00A50F24" w:rsidTr="009531DF">
        <w:trPr>
          <w:trHeight w:val="27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9"/>
              <w:widowControl/>
              <w:snapToGrid w:val="0"/>
              <w:spacing w:line="240" w:lineRule="auto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Цвет мякиша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9"/>
              <w:widowControl/>
              <w:snapToGrid w:val="0"/>
              <w:spacing w:line="240" w:lineRule="auto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0,3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9"/>
              <w:widowControl/>
              <w:snapToGrid w:val="0"/>
              <w:spacing w:line="240" w:lineRule="auto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5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19"/>
              <w:widowControl/>
              <w:snapToGrid w:val="0"/>
              <w:spacing w:line="240" w:lineRule="auto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Светлый, белый или кремоватый, равномерно окрашен.</w:t>
            </w:r>
          </w:p>
        </w:tc>
      </w:tr>
      <w:tr w:rsidR="00A50F24" w:rsidRPr="00A50F24" w:rsidTr="009531DF">
        <w:trPr>
          <w:trHeight w:val="27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5"/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5"/>
              <w:widowControl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9"/>
              <w:widowControl/>
              <w:snapToGrid w:val="0"/>
              <w:spacing w:line="240" w:lineRule="auto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4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36"/>
              <w:widowControl/>
              <w:snapToGrid w:val="0"/>
              <w:spacing w:line="240" w:lineRule="auto"/>
              <w:ind w:firstLine="0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Светлый, белый или кремоватый, достаточно равномерно окрашен.</w:t>
            </w:r>
          </w:p>
        </w:tc>
      </w:tr>
      <w:tr w:rsidR="00A50F24" w:rsidRPr="00A50F24" w:rsidTr="009531DF">
        <w:trPr>
          <w:trHeight w:val="27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5"/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5"/>
              <w:widowControl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9"/>
              <w:widowControl/>
              <w:snapToGrid w:val="0"/>
              <w:spacing w:line="240" w:lineRule="auto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3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19"/>
              <w:widowControl/>
              <w:snapToGrid w:val="0"/>
              <w:spacing w:line="240" w:lineRule="auto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 xml:space="preserve">Достаточно </w:t>
            </w:r>
            <w:proofErr w:type="gramStart"/>
            <w:r w:rsidRPr="00A50F24">
              <w:rPr>
                <w:rStyle w:val="FontStyle129"/>
                <w:sz w:val="28"/>
                <w:szCs w:val="28"/>
              </w:rPr>
              <w:t>светлый</w:t>
            </w:r>
            <w:proofErr w:type="gramEnd"/>
            <w:r w:rsidRPr="00A50F24">
              <w:rPr>
                <w:rStyle w:val="FontStyle129"/>
                <w:sz w:val="28"/>
                <w:szCs w:val="28"/>
              </w:rPr>
              <w:t>, с сероватым или желтоватым оттенком, неравномерно окрашен.</w:t>
            </w:r>
          </w:p>
        </w:tc>
      </w:tr>
      <w:tr w:rsidR="00A50F24" w:rsidRPr="00A50F24" w:rsidTr="009531DF">
        <w:trPr>
          <w:trHeight w:val="27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5"/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5"/>
              <w:widowControl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9"/>
              <w:widowControl/>
              <w:snapToGrid w:val="0"/>
              <w:spacing w:line="240" w:lineRule="auto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2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19"/>
              <w:widowControl/>
              <w:snapToGrid w:val="0"/>
              <w:spacing w:line="240" w:lineRule="auto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Недостаточно светлый, желтоватый, сероватый неравномерно окрашен.</w:t>
            </w:r>
          </w:p>
        </w:tc>
      </w:tr>
      <w:tr w:rsidR="00A50F24" w:rsidRPr="00A50F24" w:rsidTr="009531DF">
        <w:trPr>
          <w:trHeight w:val="27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5"/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5"/>
              <w:widowControl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9"/>
              <w:widowControl/>
              <w:snapToGrid w:val="0"/>
              <w:spacing w:line="240" w:lineRule="auto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1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19"/>
              <w:widowControl/>
              <w:snapToGrid w:val="0"/>
              <w:spacing w:line="240" w:lineRule="auto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Темный, серый или желтый, неравномерный, «пятнистый».</w:t>
            </w:r>
          </w:p>
        </w:tc>
      </w:tr>
      <w:tr w:rsidR="00A50F24" w:rsidRPr="00A50F24" w:rsidTr="009531DF">
        <w:trPr>
          <w:trHeight w:val="27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2"/>
              <w:widowControl/>
              <w:snapToGrid w:val="0"/>
              <w:spacing w:line="240" w:lineRule="auto"/>
              <w:jc w:val="left"/>
              <w:rPr>
                <w:rStyle w:val="FontStyle129"/>
                <w:sz w:val="28"/>
                <w:szCs w:val="28"/>
              </w:rPr>
            </w:pPr>
            <w:proofErr w:type="spellStart"/>
            <w:r w:rsidRPr="00A50F24">
              <w:rPr>
                <w:rStyle w:val="FontStyle129"/>
                <w:sz w:val="28"/>
                <w:szCs w:val="28"/>
              </w:rPr>
              <w:t>Разжевываемость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2"/>
              <w:widowControl/>
              <w:snapToGrid w:val="0"/>
              <w:spacing w:line="240" w:lineRule="auto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0,5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2"/>
              <w:widowControl/>
              <w:snapToGrid w:val="0"/>
              <w:spacing w:line="240" w:lineRule="auto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5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2"/>
              <w:widowControl/>
              <w:snapToGrid w:val="0"/>
              <w:spacing w:line="240" w:lineRule="auto"/>
              <w:jc w:val="left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Хорошо разжевывается, очень нежное ощущение.</w:t>
            </w:r>
          </w:p>
        </w:tc>
      </w:tr>
      <w:tr w:rsidR="00A50F24" w:rsidRPr="00A50F24" w:rsidTr="009531DF">
        <w:trPr>
          <w:trHeight w:val="27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5"/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5"/>
              <w:widowControl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2"/>
              <w:widowControl/>
              <w:snapToGrid w:val="0"/>
              <w:spacing w:line="240" w:lineRule="auto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4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2"/>
              <w:widowControl/>
              <w:snapToGrid w:val="0"/>
              <w:spacing w:line="240" w:lineRule="auto"/>
              <w:jc w:val="left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 xml:space="preserve">Хорошо разжевывается, не </w:t>
            </w:r>
            <w:proofErr w:type="spellStart"/>
            <w:r w:rsidRPr="00A50F24">
              <w:rPr>
                <w:rStyle w:val="FontStyle129"/>
                <w:sz w:val="28"/>
                <w:szCs w:val="28"/>
              </w:rPr>
              <w:t>комкуется</w:t>
            </w:r>
            <w:proofErr w:type="spellEnd"/>
          </w:p>
        </w:tc>
      </w:tr>
      <w:tr w:rsidR="00A50F24" w:rsidRPr="00A50F24" w:rsidTr="009531DF">
        <w:trPr>
          <w:trHeight w:val="27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5"/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5"/>
              <w:widowControl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2"/>
              <w:widowControl/>
              <w:snapToGrid w:val="0"/>
              <w:spacing w:line="240" w:lineRule="auto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3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2"/>
              <w:widowControl/>
              <w:snapToGrid w:val="0"/>
              <w:spacing w:line="240" w:lineRule="auto"/>
              <w:jc w:val="left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 xml:space="preserve">Слегка </w:t>
            </w:r>
            <w:proofErr w:type="spellStart"/>
            <w:r w:rsidRPr="00A50F24">
              <w:rPr>
                <w:rStyle w:val="FontStyle129"/>
                <w:sz w:val="28"/>
                <w:szCs w:val="28"/>
              </w:rPr>
              <w:t>комкуется</w:t>
            </w:r>
            <w:proofErr w:type="spellEnd"/>
            <w:r w:rsidRPr="00A50F24">
              <w:rPr>
                <w:rStyle w:val="FontStyle129"/>
                <w:sz w:val="28"/>
                <w:szCs w:val="28"/>
              </w:rPr>
              <w:t xml:space="preserve">, немного </w:t>
            </w:r>
            <w:proofErr w:type="gramStart"/>
            <w:r w:rsidRPr="00A50F24">
              <w:rPr>
                <w:rStyle w:val="FontStyle129"/>
                <w:sz w:val="28"/>
                <w:szCs w:val="28"/>
              </w:rPr>
              <w:t>грубый</w:t>
            </w:r>
            <w:proofErr w:type="gramEnd"/>
            <w:r w:rsidRPr="00A50F24">
              <w:rPr>
                <w:rStyle w:val="FontStyle129"/>
                <w:sz w:val="28"/>
                <w:szCs w:val="28"/>
              </w:rPr>
              <w:t>, крошится.</w:t>
            </w:r>
          </w:p>
        </w:tc>
      </w:tr>
      <w:tr w:rsidR="00A50F24" w:rsidRPr="00A50F24" w:rsidTr="009531DF">
        <w:trPr>
          <w:trHeight w:val="27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5"/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5"/>
              <w:widowControl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2"/>
              <w:widowControl/>
              <w:snapToGrid w:val="0"/>
              <w:spacing w:line="240" w:lineRule="auto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2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2"/>
              <w:widowControl/>
              <w:snapToGrid w:val="0"/>
              <w:spacing w:line="240" w:lineRule="auto"/>
              <w:jc w:val="left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 xml:space="preserve">Заметно </w:t>
            </w:r>
            <w:proofErr w:type="spellStart"/>
            <w:r w:rsidRPr="00A50F24">
              <w:rPr>
                <w:rStyle w:val="FontStyle129"/>
                <w:sz w:val="28"/>
                <w:szCs w:val="28"/>
              </w:rPr>
              <w:t>комкуется</w:t>
            </w:r>
            <w:proofErr w:type="spellEnd"/>
            <w:r w:rsidRPr="00A50F24">
              <w:rPr>
                <w:rStyle w:val="FontStyle129"/>
                <w:sz w:val="28"/>
                <w:szCs w:val="28"/>
              </w:rPr>
              <w:t>, грубый.</w:t>
            </w:r>
          </w:p>
        </w:tc>
      </w:tr>
      <w:tr w:rsidR="00A50F24" w:rsidRPr="00A50F24" w:rsidTr="009531DF">
        <w:trPr>
          <w:trHeight w:val="27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5"/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5"/>
              <w:widowControl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2"/>
              <w:widowControl/>
              <w:snapToGrid w:val="0"/>
              <w:spacing w:line="240" w:lineRule="auto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1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2"/>
              <w:widowControl/>
              <w:snapToGrid w:val="0"/>
              <w:spacing w:line="240" w:lineRule="auto"/>
              <w:jc w:val="left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 xml:space="preserve">Сильно </w:t>
            </w:r>
            <w:proofErr w:type="spellStart"/>
            <w:r w:rsidRPr="00A50F24">
              <w:rPr>
                <w:rStyle w:val="FontStyle129"/>
                <w:sz w:val="28"/>
                <w:szCs w:val="28"/>
              </w:rPr>
              <w:t>комкуется</w:t>
            </w:r>
            <w:proofErr w:type="spellEnd"/>
            <w:r w:rsidRPr="00A50F24">
              <w:rPr>
                <w:rStyle w:val="FontStyle129"/>
                <w:sz w:val="28"/>
                <w:szCs w:val="28"/>
              </w:rPr>
              <w:t>, сильно крошится.</w:t>
            </w:r>
          </w:p>
        </w:tc>
      </w:tr>
    </w:tbl>
    <w:p w:rsidR="00A50F24" w:rsidRPr="00A50F24" w:rsidRDefault="00A50F24" w:rsidP="00A50F24">
      <w:pPr>
        <w:pStyle w:val="Style25"/>
        <w:widowControl/>
        <w:ind w:firstLine="709"/>
        <w:rPr>
          <w:sz w:val="28"/>
          <w:szCs w:val="28"/>
        </w:rPr>
      </w:pPr>
    </w:p>
    <w:p w:rsidR="00A50F24" w:rsidRPr="00A50F24" w:rsidRDefault="00A50F24" w:rsidP="00A50F24">
      <w:pPr>
        <w:pStyle w:val="Style45"/>
        <w:widowControl/>
        <w:spacing w:line="240" w:lineRule="auto"/>
        <w:ind w:firstLine="709"/>
        <w:rPr>
          <w:rStyle w:val="FontStyle129"/>
          <w:sz w:val="28"/>
          <w:szCs w:val="28"/>
        </w:rPr>
      </w:pPr>
      <w:r w:rsidRPr="00A50F24">
        <w:rPr>
          <w:rStyle w:val="FontStyle129"/>
          <w:sz w:val="28"/>
          <w:szCs w:val="28"/>
        </w:rPr>
        <w:t>Результаты оценки качества образца батона каждый студент вносит в таблицу, табл. 2.5.</w:t>
      </w:r>
    </w:p>
    <w:p w:rsidR="00A50F24" w:rsidRPr="00A50F24" w:rsidRDefault="00A50F24" w:rsidP="00A50F24">
      <w:pPr>
        <w:pStyle w:val="Style45"/>
        <w:widowControl/>
        <w:spacing w:line="240" w:lineRule="auto"/>
        <w:ind w:firstLine="709"/>
        <w:rPr>
          <w:rStyle w:val="FontStyle129"/>
          <w:sz w:val="28"/>
          <w:szCs w:val="28"/>
        </w:rPr>
      </w:pPr>
      <w:r w:rsidRPr="00A50F24">
        <w:rPr>
          <w:rStyle w:val="FontStyle129"/>
          <w:sz w:val="28"/>
          <w:szCs w:val="28"/>
        </w:rPr>
        <w:t>Для подведения итогов балльной оценки подсчитывается средний балл каждого показателя и сравнивается с данными отдельных студентов - дегустаторов.</w:t>
      </w:r>
    </w:p>
    <w:p w:rsidR="00A50F24" w:rsidRPr="00A50F24" w:rsidRDefault="00A50F24" w:rsidP="00A50F24">
      <w:pPr>
        <w:pStyle w:val="Style1"/>
        <w:widowControl/>
        <w:spacing w:line="240" w:lineRule="auto"/>
        <w:ind w:firstLine="709"/>
        <w:rPr>
          <w:rStyle w:val="FontStyle129"/>
          <w:sz w:val="28"/>
          <w:szCs w:val="28"/>
        </w:rPr>
      </w:pPr>
      <w:r w:rsidRPr="00A50F24">
        <w:rPr>
          <w:rStyle w:val="FontStyle129"/>
          <w:sz w:val="28"/>
          <w:szCs w:val="28"/>
        </w:rPr>
        <w:t>Если оценка какого-либо студента по сравнению со средним баллом по определенному показателю имеет величину более 1, 2 (допустимое расхождение), то результат оценки этого дегустатора по данному показателю не учитывается.</w:t>
      </w:r>
    </w:p>
    <w:p w:rsidR="00A50F24" w:rsidRPr="00A50F24" w:rsidRDefault="00A50F24" w:rsidP="00A50F24">
      <w:pPr>
        <w:pStyle w:val="Style1"/>
        <w:widowControl/>
        <w:spacing w:line="240" w:lineRule="auto"/>
        <w:ind w:firstLine="709"/>
        <w:rPr>
          <w:rStyle w:val="FontStyle129"/>
          <w:sz w:val="28"/>
          <w:szCs w:val="28"/>
        </w:rPr>
      </w:pPr>
      <w:r w:rsidRPr="00A50F24">
        <w:rPr>
          <w:rStyle w:val="FontStyle129"/>
          <w:sz w:val="28"/>
          <w:szCs w:val="28"/>
        </w:rPr>
        <w:t>Затем рассчитывается оценка качества изделий с учетом коэффициента весомости (КВ) отдельных показателей. Общая оценка качества дается с учетом КВ.</w:t>
      </w:r>
    </w:p>
    <w:p w:rsidR="00A50F24" w:rsidRPr="00A50F24" w:rsidRDefault="00A50F24" w:rsidP="00A50F24">
      <w:pPr>
        <w:pStyle w:val="Style1"/>
        <w:widowControl/>
        <w:spacing w:line="240" w:lineRule="auto"/>
        <w:ind w:firstLine="709"/>
        <w:jc w:val="right"/>
        <w:rPr>
          <w:sz w:val="28"/>
          <w:szCs w:val="28"/>
        </w:rPr>
      </w:pPr>
    </w:p>
    <w:p w:rsidR="00A50F24" w:rsidRPr="00A50F24" w:rsidRDefault="00A50F24" w:rsidP="00A50F24">
      <w:pPr>
        <w:pStyle w:val="Style1"/>
        <w:widowControl/>
        <w:spacing w:line="240" w:lineRule="auto"/>
        <w:ind w:firstLine="709"/>
        <w:jc w:val="right"/>
        <w:rPr>
          <w:rStyle w:val="FontStyle129"/>
          <w:sz w:val="28"/>
          <w:szCs w:val="28"/>
        </w:rPr>
      </w:pPr>
      <w:r w:rsidRPr="00A50F24">
        <w:rPr>
          <w:rStyle w:val="FontStyle129"/>
          <w:sz w:val="28"/>
          <w:szCs w:val="28"/>
        </w:rPr>
        <w:t>Таблица 2.5</w:t>
      </w:r>
    </w:p>
    <w:p w:rsidR="00A50F24" w:rsidRPr="00A50F24" w:rsidRDefault="00A50F24" w:rsidP="00A50F24">
      <w:pPr>
        <w:pStyle w:val="Style1"/>
        <w:widowControl/>
        <w:spacing w:line="240" w:lineRule="auto"/>
        <w:ind w:firstLine="709"/>
        <w:jc w:val="center"/>
        <w:rPr>
          <w:rStyle w:val="FontStyle129"/>
          <w:sz w:val="28"/>
          <w:szCs w:val="28"/>
        </w:rPr>
      </w:pPr>
      <w:r w:rsidRPr="00A50F24">
        <w:rPr>
          <w:rStyle w:val="FontStyle129"/>
          <w:sz w:val="28"/>
          <w:szCs w:val="28"/>
        </w:rPr>
        <w:t>Органолептическая оценка качества батона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1260"/>
        <w:gridCol w:w="1260"/>
        <w:gridCol w:w="1620"/>
        <w:gridCol w:w="900"/>
        <w:gridCol w:w="1810"/>
      </w:tblGrid>
      <w:tr w:rsidR="00A50F24" w:rsidRPr="00A50F24" w:rsidTr="009531DF">
        <w:trPr>
          <w:trHeight w:val="322"/>
        </w:trPr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 xml:space="preserve">Показатели </w:t>
            </w:r>
          </w:p>
          <w:p w:rsidR="00A50F24" w:rsidRPr="00A50F24" w:rsidRDefault="00A50F24" w:rsidP="009531DF">
            <w:pPr>
              <w:pStyle w:val="Style1"/>
              <w:widowControl/>
              <w:spacing w:line="240" w:lineRule="auto"/>
              <w:ind w:firstLine="0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качества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 xml:space="preserve">Коэффициент </w:t>
            </w:r>
          </w:p>
          <w:p w:rsidR="00A50F24" w:rsidRPr="00A50F24" w:rsidRDefault="00A50F24" w:rsidP="009531DF">
            <w:pPr>
              <w:pStyle w:val="Style1"/>
              <w:widowControl/>
              <w:spacing w:line="240" w:lineRule="auto"/>
              <w:ind w:firstLine="0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весомости показателя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Оценка уровня</w:t>
            </w:r>
          </w:p>
          <w:p w:rsidR="00A50F24" w:rsidRPr="00A50F24" w:rsidRDefault="00A50F24" w:rsidP="009531DF">
            <w:pPr>
              <w:pStyle w:val="Style1"/>
              <w:widowControl/>
              <w:spacing w:line="240" w:lineRule="auto"/>
              <w:ind w:firstLine="0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качества, баллы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Оценка в баллах с учётом коэффициента весомости</w:t>
            </w:r>
          </w:p>
        </w:tc>
        <w:tc>
          <w:tcPr>
            <w:tcW w:w="27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Среднеарифметические показатели</w:t>
            </w:r>
          </w:p>
        </w:tc>
      </w:tr>
      <w:tr w:rsidR="00A50F24" w:rsidRPr="00A50F24" w:rsidTr="009531DF">
        <w:trPr>
          <w:trHeight w:val="322"/>
        </w:trPr>
        <w:tc>
          <w:tcPr>
            <w:tcW w:w="2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баллы</w:t>
            </w:r>
          </w:p>
        </w:tc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с учётом коэффициента весомости</w:t>
            </w:r>
          </w:p>
        </w:tc>
      </w:tr>
      <w:tr w:rsidR="00A50F24" w:rsidRPr="00A50F24" w:rsidTr="009531DF">
        <w:trPr>
          <w:trHeight w:val="322"/>
        </w:trPr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left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Внешний вид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50F24" w:rsidRPr="00A50F24" w:rsidTr="009531DF">
        <w:trPr>
          <w:trHeight w:val="322"/>
        </w:trPr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left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Окраска корок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50F24" w:rsidRPr="00A50F24" w:rsidTr="009531DF">
        <w:trPr>
          <w:trHeight w:val="322"/>
        </w:trPr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left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Характер пористости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50F24" w:rsidRPr="00A50F24" w:rsidTr="009531DF">
        <w:trPr>
          <w:trHeight w:val="322"/>
        </w:trPr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left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Эластичность мякиша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50F24" w:rsidRPr="00A50F24" w:rsidTr="009531DF">
        <w:trPr>
          <w:trHeight w:val="322"/>
        </w:trPr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left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Цвет мякиша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50F24" w:rsidRPr="00A50F24" w:rsidTr="009531DF">
        <w:trPr>
          <w:trHeight w:val="322"/>
        </w:trPr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left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Запах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50F24" w:rsidRPr="00A50F24" w:rsidTr="009531DF">
        <w:trPr>
          <w:trHeight w:val="322"/>
        </w:trPr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left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Вкус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50F24" w:rsidRPr="00A50F24" w:rsidTr="009531DF">
        <w:trPr>
          <w:trHeight w:val="322"/>
        </w:trPr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left"/>
              <w:rPr>
                <w:rStyle w:val="FontStyle129"/>
                <w:sz w:val="28"/>
                <w:szCs w:val="28"/>
              </w:rPr>
            </w:pPr>
            <w:proofErr w:type="spellStart"/>
            <w:r w:rsidRPr="00A50F24">
              <w:rPr>
                <w:rStyle w:val="FontStyle129"/>
                <w:sz w:val="28"/>
                <w:szCs w:val="28"/>
              </w:rPr>
              <w:t>Разжёвываемость</w:t>
            </w:r>
            <w:proofErr w:type="spellEnd"/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 w:rsidR="00A50F24" w:rsidRPr="00A50F24" w:rsidRDefault="00A50F24" w:rsidP="00A50F24">
      <w:pPr>
        <w:pStyle w:val="Style1"/>
        <w:widowControl/>
        <w:spacing w:line="240" w:lineRule="auto"/>
        <w:ind w:firstLine="0"/>
        <w:rPr>
          <w:sz w:val="28"/>
          <w:szCs w:val="28"/>
        </w:rPr>
      </w:pPr>
    </w:p>
    <w:p w:rsidR="00A50F24" w:rsidRPr="00A50F24" w:rsidRDefault="00A50F24" w:rsidP="00A50F24">
      <w:pPr>
        <w:pStyle w:val="Style1"/>
        <w:widowControl/>
        <w:spacing w:line="240" w:lineRule="auto"/>
        <w:ind w:firstLine="709"/>
        <w:rPr>
          <w:rStyle w:val="FontStyle129"/>
          <w:sz w:val="28"/>
          <w:szCs w:val="28"/>
        </w:rPr>
      </w:pPr>
      <w:r w:rsidRPr="00A50F24">
        <w:rPr>
          <w:rStyle w:val="FontStyle129"/>
          <w:sz w:val="28"/>
          <w:szCs w:val="28"/>
        </w:rPr>
        <w:t xml:space="preserve">После расчёта общей оценки </w:t>
      </w:r>
      <w:r w:rsidRPr="00A50F24">
        <w:rPr>
          <w:rStyle w:val="FontStyle129"/>
          <w:sz w:val="28"/>
          <w:szCs w:val="28"/>
          <w:lang w:val="en-US"/>
        </w:rPr>
        <w:t>c</w:t>
      </w:r>
      <w:r w:rsidRPr="00A50F24">
        <w:rPr>
          <w:rStyle w:val="FontStyle129"/>
          <w:sz w:val="28"/>
          <w:szCs w:val="28"/>
        </w:rPr>
        <w:t xml:space="preserve"> учётом коэффициентов весомости определяется категория качества хлебобулочных изделий по 20-бальной шкале. Предельные значения оценок для присвоения хлебобулочным изделиям  определённых категорий качества приведены в табл.2.6. </w:t>
      </w:r>
    </w:p>
    <w:p w:rsidR="00A50F24" w:rsidRPr="00A50F24" w:rsidRDefault="00A50F24" w:rsidP="00A50F24">
      <w:pPr>
        <w:pStyle w:val="Style1"/>
        <w:widowControl/>
        <w:spacing w:line="240" w:lineRule="auto"/>
        <w:ind w:firstLine="709"/>
        <w:jc w:val="right"/>
        <w:rPr>
          <w:sz w:val="28"/>
          <w:szCs w:val="28"/>
        </w:rPr>
      </w:pPr>
    </w:p>
    <w:p w:rsidR="00A50F24" w:rsidRPr="00A50F24" w:rsidRDefault="00A50F24" w:rsidP="00A50F24">
      <w:pPr>
        <w:pStyle w:val="Style1"/>
        <w:widowControl/>
        <w:spacing w:line="240" w:lineRule="auto"/>
        <w:ind w:firstLine="709"/>
        <w:jc w:val="right"/>
        <w:rPr>
          <w:rStyle w:val="FontStyle129"/>
          <w:sz w:val="28"/>
          <w:szCs w:val="28"/>
        </w:rPr>
      </w:pPr>
      <w:r w:rsidRPr="00A50F24">
        <w:rPr>
          <w:rStyle w:val="FontStyle129"/>
          <w:sz w:val="28"/>
          <w:szCs w:val="28"/>
        </w:rPr>
        <w:t>Таблица 2.6</w:t>
      </w:r>
    </w:p>
    <w:p w:rsidR="00A50F24" w:rsidRPr="00A50F24" w:rsidRDefault="00A50F24" w:rsidP="00A50F24">
      <w:pPr>
        <w:pStyle w:val="Style1"/>
        <w:widowControl/>
        <w:spacing w:line="240" w:lineRule="auto"/>
        <w:ind w:firstLine="709"/>
        <w:jc w:val="center"/>
        <w:rPr>
          <w:rStyle w:val="FontStyle129"/>
          <w:sz w:val="28"/>
          <w:szCs w:val="28"/>
        </w:rPr>
      </w:pPr>
      <w:r w:rsidRPr="00A50F24">
        <w:rPr>
          <w:rStyle w:val="FontStyle129"/>
          <w:sz w:val="28"/>
          <w:szCs w:val="28"/>
        </w:rPr>
        <w:lastRenderedPageBreak/>
        <w:t>Категории качества хлебобулочных изделий при органолептической оценке по 20-ти бальной шкале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82"/>
        <w:gridCol w:w="4606"/>
      </w:tblGrid>
      <w:tr w:rsidR="00A50F24" w:rsidRPr="00A50F24" w:rsidTr="009531DF">
        <w:trPr>
          <w:trHeight w:val="322"/>
        </w:trPr>
        <w:tc>
          <w:tcPr>
            <w:tcW w:w="4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Категория качества</w:t>
            </w:r>
          </w:p>
        </w:tc>
        <w:tc>
          <w:tcPr>
            <w:tcW w:w="4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Общая оценка, баллы</w:t>
            </w:r>
          </w:p>
        </w:tc>
      </w:tr>
      <w:tr w:rsidR="00A50F24" w:rsidRPr="00A50F24" w:rsidTr="009531DF">
        <w:trPr>
          <w:trHeight w:val="322"/>
        </w:trPr>
        <w:tc>
          <w:tcPr>
            <w:tcW w:w="4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left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Отличное</w:t>
            </w:r>
          </w:p>
        </w:tc>
        <w:tc>
          <w:tcPr>
            <w:tcW w:w="4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20-17,6</w:t>
            </w:r>
          </w:p>
        </w:tc>
      </w:tr>
      <w:tr w:rsidR="00A50F24" w:rsidRPr="00A50F24" w:rsidTr="009531DF">
        <w:trPr>
          <w:trHeight w:val="322"/>
        </w:trPr>
        <w:tc>
          <w:tcPr>
            <w:tcW w:w="4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left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Хорошее</w:t>
            </w:r>
          </w:p>
        </w:tc>
        <w:tc>
          <w:tcPr>
            <w:tcW w:w="4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17,5-15,2</w:t>
            </w:r>
          </w:p>
        </w:tc>
      </w:tr>
      <w:tr w:rsidR="00A50F24" w:rsidRPr="00A50F24" w:rsidTr="009531DF">
        <w:trPr>
          <w:trHeight w:val="322"/>
        </w:trPr>
        <w:tc>
          <w:tcPr>
            <w:tcW w:w="4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left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Удовлетворительное</w:t>
            </w:r>
          </w:p>
        </w:tc>
        <w:tc>
          <w:tcPr>
            <w:tcW w:w="4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15,1-13,2</w:t>
            </w:r>
          </w:p>
        </w:tc>
      </w:tr>
      <w:tr w:rsidR="00A50F24" w:rsidRPr="00A50F24" w:rsidTr="009531DF">
        <w:trPr>
          <w:trHeight w:val="322"/>
        </w:trPr>
        <w:tc>
          <w:tcPr>
            <w:tcW w:w="4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left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Едва удовлетворительное</w:t>
            </w:r>
          </w:p>
        </w:tc>
        <w:tc>
          <w:tcPr>
            <w:tcW w:w="4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13,1-11,2</w:t>
            </w:r>
          </w:p>
        </w:tc>
      </w:tr>
      <w:tr w:rsidR="00A50F24" w:rsidRPr="00A50F24" w:rsidTr="009531DF">
        <w:trPr>
          <w:trHeight w:val="322"/>
        </w:trPr>
        <w:tc>
          <w:tcPr>
            <w:tcW w:w="4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left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Неудовлетворительное</w:t>
            </w:r>
          </w:p>
        </w:tc>
        <w:tc>
          <w:tcPr>
            <w:tcW w:w="4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24" w:rsidRPr="00A50F24" w:rsidRDefault="00A50F24" w:rsidP="009531DF">
            <w:pPr>
              <w:pStyle w:val="Style1"/>
              <w:widowControl/>
              <w:snapToGrid w:val="0"/>
              <w:spacing w:line="240" w:lineRule="auto"/>
              <w:ind w:firstLine="0"/>
              <w:jc w:val="center"/>
              <w:rPr>
                <w:rStyle w:val="FontStyle129"/>
                <w:sz w:val="28"/>
                <w:szCs w:val="28"/>
              </w:rPr>
            </w:pPr>
            <w:r w:rsidRPr="00A50F24">
              <w:rPr>
                <w:rStyle w:val="FontStyle129"/>
                <w:sz w:val="28"/>
                <w:szCs w:val="28"/>
              </w:rPr>
              <w:t>Ниже 11,2</w:t>
            </w:r>
          </w:p>
        </w:tc>
      </w:tr>
    </w:tbl>
    <w:p w:rsidR="00A50F24" w:rsidRPr="00A50F24" w:rsidRDefault="00A50F24" w:rsidP="00A50F24">
      <w:pPr>
        <w:pStyle w:val="a3"/>
        <w:rPr>
          <w:szCs w:val="28"/>
        </w:rPr>
      </w:pPr>
    </w:p>
    <w:p w:rsidR="00A50F24" w:rsidRPr="00A50F24" w:rsidRDefault="00A50F24" w:rsidP="00A50F24">
      <w:pPr>
        <w:pStyle w:val="a3"/>
        <w:ind w:firstLine="709"/>
        <w:jc w:val="both"/>
        <w:rPr>
          <w:szCs w:val="28"/>
        </w:rPr>
      </w:pPr>
      <w:r w:rsidRPr="00A50F24">
        <w:rPr>
          <w:szCs w:val="28"/>
        </w:rPr>
        <w:t>Изделия отличного и хорошего качества могут быть приняты в магазины для реализации населению; изделия неудовлетворительного и едва удовлетворительного качества возвращаются хлебозаводу за его счёт; хлеб удовлетворительного качества может быть принят частично.</w:t>
      </w:r>
    </w:p>
    <w:p w:rsidR="00360FEA" w:rsidRDefault="00360FEA" w:rsidP="00A50F24">
      <w:pPr>
        <w:widowControl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0F24" w:rsidRPr="00A50F24" w:rsidRDefault="00A50F24" w:rsidP="00A50F24">
      <w:pPr>
        <w:widowControl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0F24">
        <w:rPr>
          <w:rFonts w:ascii="Times New Roman" w:hAnsi="Times New Roman" w:cs="Times New Roman"/>
          <w:b/>
          <w:sz w:val="28"/>
          <w:szCs w:val="28"/>
        </w:rPr>
        <w:t xml:space="preserve">Работа № 2. </w:t>
      </w:r>
    </w:p>
    <w:p w:rsidR="00A50F24" w:rsidRPr="00A50F24" w:rsidRDefault="00A50F24" w:rsidP="00A50F24">
      <w:pPr>
        <w:widowControl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0F24">
        <w:rPr>
          <w:rFonts w:ascii="Times New Roman" w:hAnsi="Times New Roman" w:cs="Times New Roman"/>
          <w:b/>
          <w:sz w:val="28"/>
          <w:szCs w:val="28"/>
        </w:rPr>
        <w:t xml:space="preserve">Классификация, пищевая ценность </w:t>
      </w:r>
    </w:p>
    <w:p w:rsidR="00A50F24" w:rsidRPr="00A50F24" w:rsidRDefault="00A50F24" w:rsidP="00A50F24">
      <w:pPr>
        <w:widowControl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0F24">
        <w:rPr>
          <w:rFonts w:ascii="Times New Roman" w:hAnsi="Times New Roman" w:cs="Times New Roman"/>
          <w:b/>
          <w:sz w:val="28"/>
          <w:szCs w:val="28"/>
        </w:rPr>
        <w:t xml:space="preserve">и экспертиза качества хлеба </w:t>
      </w:r>
    </w:p>
    <w:p w:rsidR="00A50F24" w:rsidRPr="00A50F24" w:rsidRDefault="00A50F24" w:rsidP="00A50F24">
      <w:pPr>
        <w:widowControl w:val="0"/>
        <w:spacing w:after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A50F24" w:rsidRPr="00A50F24" w:rsidRDefault="00A50F24" w:rsidP="00A50F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Pr="00A50F24">
        <w:rPr>
          <w:rFonts w:ascii="Times New Roman" w:hAnsi="Times New Roman" w:cs="Times New Roman"/>
          <w:sz w:val="28"/>
          <w:szCs w:val="28"/>
        </w:rPr>
        <w:t>ознакомиться с терминами и определениями, касающимися хлебобулочных изделий; изучить особенности пищевой ценности хлеба из пшеничной и ржаной муки, дефекты и болезни хлебобулочных изделий; ознакомиться с методами определения органолептических и физико-химических показателей качества хлеба; приобрести навыки экспертизы качества хлеба в соответствии со стандартом.</w:t>
      </w:r>
    </w:p>
    <w:p w:rsidR="00A50F24" w:rsidRPr="00A50F24" w:rsidRDefault="00A50F24" w:rsidP="00A50F24">
      <w:pPr>
        <w:widowControl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50F24" w:rsidRPr="00A50F24" w:rsidRDefault="00A50F24" w:rsidP="00A50F24">
      <w:pPr>
        <w:widowControl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50F2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Материальное обеспечение </w:t>
      </w:r>
    </w:p>
    <w:p w:rsidR="00A50F24" w:rsidRPr="00A50F24" w:rsidRDefault="00A50F24" w:rsidP="00A50F24">
      <w:pPr>
        <w:widowControl w:val="0"/>
        <w:spacing w:after="0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50F24">
        <w:rPr>
          <w:rFonts w:ascii="Times New Roman" w:hAnsi="Times New Roman" w:cs="Times New Roman"/>
          <w:bCs/>
          <w:color w:val="000000"/>
          <w:sz w:val="28"/>
          <w:szCs w:val="28"/>
        </w:rPr>
        <w:t>1. ГОСТ 2077-84. Хлеб ржаной, ржано-пшеничный и пшенично-ржаной. Общие технические условия.</w:t>
      </w:r>
    </w:p>
    <w:p w:rsidR="00A50F24" w:rsidRPr="00A50F24" w:rsidRDefault="00A50F24" w:rsidP="00A50F24">
      <w:pPr>
        <w:spacing w:after="0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50F24">
        <w:rPr>
          <w:rFonts w:ascii="Times New Roman" w:hAnsi="Times New Roman" w:cs="Times New Roman"/>
          <w:bCs/>
          <w:color w:val="000000"/>
          <w:sz w:val="28"/>
          <w:szCs w:val="28"/>
        </w:rPr>
        <w:t>2. ГОСТ 27844-88. Изделия булочные. Технические условия.</w:t>
      </w:r>
    </w:p>
    <w:p w:rsidR="00A50F24" w:rsidRPr="00A50F24" w:rsidRDefault="00A50F24" w:rsidP="00A50F24">
      <w:pPr>
        <w:spacing w:after="0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50F24">
        <w:rPr>
          <w:rFonts w:ascii="Times New Roman" w:hAnsi="Times New Roman" w:cs="Times New Roman"/>
          <w:bCs/>
          <w:color w:val="000000"/>
          <w:sz w:val="28"/>
          <w:szCs w:val="28"/>
        </w:rPr>
        <w:t>3. Сырье: образцы хлеба и булочных изделий.</w:t>
      </w:r>
    </w:p>
    <w:p w:rsidR="00A50F24" w:rsidRPr="00A50F24" w:rsidRDefault="00A50F24" w:rsidP="00A50F24">
      <w:pPr>
        <w:spacing w:after="0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50F24">
        <w:rPr>
          <w:rFonts w:ascii="Times New Roman" w:hAnsi="Times New Roman" w:cs="Times New Roman"/>
          <w:bCs/>
          <w:color w:val="000000"/>
          <w:sz w:val="28"/>
          <w:szCs w:val="28"/>
        </w:rPr>
        <w:t>4. Химические реактивы: 0,1 н раствор щелочи, 1 %-</w:t>
      </w:r>
      <w:proofErr w:type="spellStart"/>
      <w:r w:rsidRPr="00A50F24">
        <w:rPr>
          <w:rFonts w:ascii="Times New Roman" w:hAnsi="Times New Roman" w:cs="Times New Roman"/>
          <w:bCs/>
          <w:color w:val="000000"/>
          <w:sz w:val="28"/>
          <w:szCs w:val="28"/>
        </w:rPr>
        <w:t>ный</w:t>
      </w:r>
      <w:proofErr w:type="spellEnd"/>
      <w:r w:rsidRPr="00A50F2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раствор фенолфталеина. </w:t>
      </w:r>
    </w:p>
    <w:p w:rsidR="00A50F24" w:rsidRPr="00A50F24" w:rsidRDefault="00A50F24" w:rsidP="00A50F24">
      <w:pPr>
        <w:spacing w:after="0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50F2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5. </w:t>
      </w:r>
      <w:proofErr w:type="gramStart"/>
      <w:r w:rsidRPr="00A50F24">
        <w:rPr>
          <w:rFonts w:ascii="Times New Roman" w:hAnsi="Times New Roman" w:cs="Times New Roman"/>
          <w:bCs/>
          <w:color w:val="000000"/>
          <w:sz w:val="28"/>
          <w:szCs w:val="28"/>
        </w:rPr>
        <w:t>Приборы и материалы: сушильный шкаф, прибор Журавлева, технические весы, эксикатор, марля, пипетки градуированные, титровальная установка, бюксы металлические с крышками, колба с пробкой, колба на 250 мл,  колбы на 100-150 мл, доска разделочная, нож.</w:t>
      </w:r>
      <w:proofErr w:type="gramEnd"/>
    </w:p>
    <w:p w:rsidR="00A50F24" w:rsidRPr="00A50F24" w:rsidRDefault="00A50F24" w:rsidP="00A50F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0F24" w:rsidRPr="00A50F24" w:rsidRDefault="00A50F24" w:rsidP="00A50F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0F24">
        <w:rPr>
          <w:rFonts w:ascii="Times New Roman" w:hAnsi="Times New Roman" w:cs="Times New Roman"/>
          <w:b/>
          <w:sz w:val="28"/>
          <w:szCs w:val="28"/>
        </w:rPr>
        <w:t>Вопросы для подготовки</w:t>
      </w:r>
    </w:p>
    <w:p w:rsidR="00A50F24" w:rsidRPr="00A50F24" w:rsidRDefault="00A50F24" w:rsidP="00A50F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sz w:val="28"/>
          <w:szCs w:val="28"/>
        </w:rPr>
        <w:t>1. Что относится к основному и дополнительному сырью хлебопекарного производства?</w:t>
      </w:r>
    </w:p>
    <w:p w:rsidR="00A50F24" w:rsidRPr="00A50F24" w:rsidRDefault="00A50F24" w:rsidP="00A50F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sz w:val="28"/>
          <w:szCs w:val="28"/>
        </w:rPr>
        <w:lastRenderedPageBreak/>
        <w:t>2. Что включает группа хлебобулочных изделий?</w:t>
      </w:r>
    </w:p>
    <w:p w:rsidR="00A50F24" w:rsidRPr="00A50F24" w:rsidRDefault="00A50F24" w:rsidP="00A50F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sz w:val="28"/>
          <w:szCs w:val="28"/>
        </w:rPr>
        <w:t>3. Что понимается под номенклатурной единицей хлебопекарной продукции?</w:t>
      </w:r>
    </w:p>
    <w:p w:rsidR="00A50F24" w:rsidRPr="00A50F24" w:rsidRDefault="00A50F24" w:rsidP="00A50F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sz w:val="28"/>
          <w:szCs w:val="28"/>
        </w:rPr>
        <w:t>4. В чем отличие формовых и подовых хлебобулочных изделий?</w:t>
      </w:r>
    </w:p>
    <w:p w:rsidR="00A50F24" w:rsidRPr="00A50F24" w:rsidRDefault="00A50F24" w:rsidP="00A50F24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sz w:val="28"/>
          <w:szCs w:val="28"/>
        </w:rPr>
        <w:t>5. Дайте определения сдобным, диетическим, национальным видам хлебобулочных изделий.</w:t>
      </w:r>
    </w:p>
    <w:p w:rsidR="00A50F24" w:rsidRPr="00A50F24" w:rsidRDefault="00A50F24" w:rsidP="00A50F24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sz w:val="28"/>
          <w:szCs w:val="28"/>
        </w:rPr>
        <w:t>6. Что понимается под пищевой, биологической, энергетической ценностью хлебобулочных изделий?</w:t>
      </w:r>
    </w:p>
    <w:p w:rsidR="00A50F24" w:rsidRPr="00A50F24" w:rsidRDefault="00A50F24" w:rsidP="00A50F24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sz w:val="28"/>
          <w:szCs w:val="28"/>
        </w:rPr>
        <w:t>7. Как отличается хлеб из разных сортов муки по содержанию зольных элементов, клетчатки и энергетической ценности?</w:t>
      </w:r>
    </w:p>
    <w:p w:rsidR="00A50F24" w:rsidRPr="00A50F24" w:rsidRDefault="00A50F24" w:rsidP="00A50F24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sz w:val="28"/>
          <w:szCs w:val="28"/>
        </w:rPr>
        <w:t>8. Какую роль играют сахара и крахмал в формировании качества хлеба?</w:t>
      </w:r>
    </w:p>
    <w:p w:rsidR="00A50F24" w:rsidRPr="00A50F24" w:rsidRDefault="00A50F24" w:rsidP="00A50F24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sz w:val="28"/>
          <w:szCs w:val="28"/>
        </w:rPr>
        <w:t>9. Охарактеризуйте минеральный и аминокислотный состав хлебобулочных изделий.</w:t>
      </w:r>
    </w:p>
    <w:p w:rsidR="00A50F24" w:rsidRPr="00A50F24" w:rsidRDefault="00A50F24" w:rsidP="00A50F24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sz w:val="28"/>
          <w:szCs w:val="28"/>
        </w:rPr>
        <w:t>10. Охарактеризуйте дефекты мякиша хлеба.</w:t>
      </w:r>
    </w:p>
    <w:p w:rsidR="00A50F24" w:rsidRPr="00A50F24" w:rsidRDefault="00A50F24" w:rsidP="00A50F24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sz w:val="28"/>
          <w:szCs w:val="28"/>
        </w:rPr>
        <w:t>11. Назовите основные дефекты корки хлеба и  охарактеризуйте их.</w:t>
      </w:r>
    </w:p>
    <w:p w:rsidR="00A50F24" w:rsidRPr="00A50F24" w:rsidRDefault="00A50F24" w:rsidP="00A50F24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sz w:val="28"/>
          <w:szCs w:val="28"/>
        </w:rPr>
        <w:t>12. Как определяются органолептические показатели хлеба?</w:t>
      </w:r>
    </w:p>
    <w:p w:rsidR="00A50F24" w:rsidRPr="00A50F24" w:rsidRDefault="00A50F24" w:rsidP="00A50F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sz w:val="28"/>
          <w:szCs w:val="28"/>
        </w:rPr>
        <w:t>13. В чем заключаются методы анализа влажности, пористости и кислотности хлебобулочных изделий?</w:t>
      </w:r>
    </w:p>
    <w:p w:rsidR="00A50F24" w:rsidRPr="00A50F24" w:rsidRDefault="00A50F24" w:rsidP="00A50F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50F24" w:rsidRPr="00A50F24" w:rsidRDefault="00A50F24" w:rsidP="00A50F24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0F24">
        <w:rPr>
          <w:rFonts w:ascii="Times New Roman" w:hAnsi="Times New Roman" w:cs="Times New Roman"/>
          <w:b/>
          <w:sz w:val="28"/>
          <w:szCs w:val="28"/>
        </w:rPr>
        <w:t>Методика проведения экспертизы качества хлеба</w:t>
      </w:r>
    </w:p>
    <w:p w:rsidR="00A50F24" w:rsidRPr="00A50F24" w:rsidRDefault="00A50F24" w:rsidP="00A50F24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0F24" w:rsidRPr="00A50F24" w:rsidRDefault="00A50F24" w:rsidP="00A50F24">
      <w:pPr>
        <w:spacing w:after="0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A50F24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Органолептические показатели качества </w:t>
      </w:r>
    </w:p>
    <w:p w:rsidR="00A50F24" w:rsidRPr="00A50F24" w:rsidRDefault="00A50F24" w:rsidP="00A50F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b/>
          <w:i/>
          <w:sz w:val="28"/>
          <w:szCs w:val="28"/>
        </w:rPr>
        <w:t>Состояние мякиша</w:t>
      </w:r>
      <w:r w:rsidRPr="00A50F24">
        <w:rPr>
          <w:rFonts w:ascii="Times New Roman" w:hAnsi="Times New Roman" w:cs="Times New Roman"/>
          <w:sz w:val="28"/>
          <w:szCs w:val="28"/>
        </w:rPr>
        <w:t xml:space="preserve"> – характеристика мякиша хлеба, булочных изделий, мелкоштучных бу</w:t>
      </w:r>
      <w:r w:rsidRPr="00A50F24">
        <w:rPr>
          <w:rFonts w:ascii="Times New Roman" w:hAnsi="Times New Roman" w:cs="Times New Roman"/>
          <w:sz w:val="28"/>
          <w:szCs w:val="28"/>
        </w:rPr>
        <w:softHyphen/>
        <w:t xml:space="preserve">лочных изделий, включающая </w:t>
      </w:r>
      <w:proofErr w:type="spellStart"/>
      <w:r w:rsidRPr="00A50F24">
        <w:rPr>
          <w:rFonts w:ascii="Times New Roman" w:hAnsi="Times New Roman" w:cs="Times New Roman"/>
          <w:sz w:val="28"/>
          <w:szCs w:val="28"/>
        </w:rPr>
        <w:t>промес</w:t>
      </w:r>
      <w:proofErr w:type="spellEnd"/>
      <w:r w:rsidRPr="00A50F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50F24">
        <w:rPr>
          <w:rFonts w:ascii="Times New Roman" w:hAnsi="Times New Roman" w:cs="Times New Roman"/>
          <w:sz w:val="28"/>
          <w:szCs w:val="28"/>
        </w:rPr>
        <w:t>пропеченность</w:t>
      </w:r>
      <w:proofErr w:type="spellEnd"/>
      <w:r w:rsidRPr="00A50F24">
        <w:rPr>
          <w:rFonts w:ascii="Times New Roman" w:hAnsi="Times New Roman" w:cs="Times New Roman"/>
          <w:sz w:val="28"/>
          <w:szCs w:val="28"/>
        </w:rPr>
        <w:t xml:space="preserve"> и пористость.</w:t>
      </w:r>
    </w:p>
    <w:p w:rsidR="00A50F24" w:rsidRPr="00A50F24" w:rsidRDefault="00A50F24" w:rsidP="00A50F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50F24">
        <w:rPr>
          <w:rFonts w:ascii="Times New Roman" w:hAnsi="Times New Roman" w:cs="Times New Roman"/>
          <w:b/>
          <w:i/>
          <w:sz w:val="28"/>
          <w:szCs w:val="28"/>
        </w:rPr>
        <w:t>Промес</w:t>
      </w:r>
      <w:proofErr w:type="spellEnd"/>
      <w:r w:rsidRPr="00A50F24">
        <w:rPr>
          <w:rFonts w:ascii="Times New Roman" w:hAnsi="Times New Roman" w:cs="Times New Roman"/>
          <w:sz w:val="28"/>
          <w:szCs w:val="28"/>
        </w:rPr>
        <w:t xml:space="preserve"> – состояние мякиша хлебобулочного изделия, характери</w:t>
      </w:r>
      <w:r w:rsidRPr="00A50F24">
        <w:rPr>
          <w:rFonts w:ascii="Times New Roman" w:hAnsi="Times New Roman" w:cs="Times New Roman"/>
          <w:sz w:val="28"/>
          <w:szCs w:val="28"/>
        </w:rPr>
        <w:softHyphen/>
        <w:t xml:space="preserve">зующееся отсутствием </w:t>
      </w:r>
      <w:proofErr w:type="spellStart"/>
      <w:r w:rsidRPr="00A50F24">
        <w:rPr>
          <w:rFonts w:ascii="Times New Roman" w:hAnsi="Times New Roman" w:cs="Times New Roman"/>
          <w:sz w:val="28"/>
          <w:szCs w:val="28"/>
        </w:rPr>
        <w:t>непромешанного</w:t>
      </w:r>
      <w:proofErr w:type="spellEnd"/>
      <w:r w:rsidRPr="00A50F24">
        <w:rPr>
          <w:rFonts w:ascii="Times New Roman" w:hAnsi="Times New Roman" w:cs="Times New Roman"/>
          <w:sz w:val="28"/>
          <w:szCs w:val="28"/>
        </w:rPr>
        <w:t xml:space="preserve"> сырья.</w:t>
      </w:r>
    </w:p>
    <w:p w:rsidR="00A50F24" w:rsidRPr="00A50F24" w:rsidRDefault="00A50F24" w:rsidP="00A50F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50F24">
        <w:rPr>
          <w:rFonts w:ascii="Times New Roman" w:hAnsi="Times New Roman" w:cs="Times New Roman"/>
          <w:b/>
          <w:i/>
          <w:sz w:val="28"/>
          <w:szCs w:val="28"/>
        </w:rPr>
        <w:t>Пропеченность</w:t>
      </w:r>
      <w:proofErr w:type="spellEnd"/>
      <w:r w:rsidRPr="00A50F24">
        <w:rPr>
          <w:rFonts w:ascii="Times New Roman" w:hAnsi="Times New Roman" w:cs="Times New Roman"/>
          <w:sz w:val="28"/>
          <w:szCs w:val="28"/>
        </w:rPr>
        <w:t xml:space="preserve"> – состояние мякиша хлебобулочного изделия, ха</w:t>
      </w:r>
      <w:r w:rsidRPr="00A50F24">
        <w:rPr>
          <w:rFonts w:ascii="Times New Roman" w:hAnsi="Times New Roman" w:cs="Times New Roman"/>
          <w:sz w:val="28"/>
          <w:szCs w:val="28"/>
        </w:rPr>
        <w:softHyphen/>
        <w:t>рактерное для данного вида хлебобулочного изделия.</w:t>
      </w:r>
    </w:p>
    <w:p w:rsidR="00A50F24" w:rsidRPr="00A50F24" w:rsidRDefault="00A50F24" w:rsidP="00A50F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b/>
          <w:i/>
          <w:sz w:val="28"/>
          <w:szCs w:val="28"/>
        </w:rPr>
        <w:t>Пористость</w:t>
      </w:r>
      <w:r w:rsidRPr="00A50F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50F24">
        <w:rPr>
          <w:rFonts w:ascii="Times New Roman" w:hAnsi="Times New Roman" w:cs="Times New Roman"/>
          <w:sz w:val="28"/>
          <w:szCs w:val="28"/>
        </w:rPr>
        <w:t>– внутреннее состояние мякиша хлебобулочного из</w:t>
      </w:r>
      <w:r w:rsidRPr="00A50F24">
        <w:rPr>
          <w:rFonts w:ascii="Times New Roman" w:hAnsi="Times New Roman" w:cs="Times New Roman"/>
          <w:sz w:val="28"/>
          <w:szCs w:val="28"/>
        </w:rPr>
        <w:softHyphen/>
        <w:t>делия, характеризующееся наличием пор разного размера, определяемое визуально или инструмен</w:t>
      </w:r>
      <w:r w:rsidRPr="00A50F24">
        <w:rPr>
          <w:rFonts w:ascii="Times New Roman" w:hAnsi="Times New Roman" w:cs="Times New Roman"/>
          <w:sz w:val="28"/>
          <w:szCs w:val="28"/>
        </w:rPr>
        <w:softHyphen/>
        <w:t>тально.</w:t>
      </w:r>
    </w:p>
    <w:p w:rsidR="00A50F24" w:rsidRPr="00A50F24" w:rsidRDefault="00A50F24" w:rsidP="00A50F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b/>
          <w:i/>
          <w:sz w:val="28"/>
          <w:szCs w:val="28"/>
        </w:rPr>
        <w:t>Хрупкость</w:t>
      </w:r>
      <w:r w:rsidRPr="00A50F24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характеристика хлебобулочно</w:t>
      </w:r>
      <w:r w:rsidRPr="00A50F24">
        <w:rPr>
          <w:rFonts w:ascii="Times New Roman" w:hAnsi="Times New Roman" w:cs="Times New Roman"/>
          <w:sz w:val="28"/>
          <w:szCs w:val="28"/>
        </w:rPr>
        <w:t xml:space="preserve">го изделия пониженной влажности, отражающая способность изделия разрушаться при малой деформации.                              </w:t>
      </w:r>
    </w:p>
    <w:p w:rsidR="00A50F24" w:rsidRPr="00A50F24" w:rsidRDefault="00A50F24" w:rsidP="00A50F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b/>
          <w:i/>
          <w:sz w:val="28"/>
          <w:szCs w:val="28"/>
        </w:rPr>
        <w:t xml:space="preserve">Полная </w:t>
      </w:r>
      <w:proofErr w:type="spellStart"/>
      <w:r w:rsidRPr="00A50F24">
        <w:rPr>
          <w:rFonts w:ascii="Times New Roman" w:hAnsi="Times New Roman" w:cs="Times New Roman"/>
          <w:b/>
          <w:i/>
          <w:sz w:val="28"/>
          <w:szCs w:val="28"/>
        </w:rPr>
        <w:t>набухаемость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способность хлебо</w:t>
      </w:r>
      <w:r w:rsidRPr="00A50F24">
        <w:rPr>
          <w:rFonts w:ascii="Times New Roman" w:hAnsi="Times New Roman" w:cs="Times New Roman"/>
          <w:sz w:val="28"/>
          <w:szCs w:val="28"/>
        </w:rPr>
        <w:t xml:space="preserve">булочного изделия пониженной влажности связывать воду до </w:t>
      </w:r>
      <w:r>
        <w:rPr>
          <w:rFonts w:ascii="Times New Roman" w:hAnsi="Times New Roman" w:cs="Times New Roman"/>
          <w:sz w:val="28"/>
          <w:szCs w:val="28"/>
        </w:rPr>
        <w:t>получения однородной мягкой кон</w:t>
      </w:r>
      <w:r w:rsidRPr="00A50F24">
        <w:rPr>
          <w:rFonts w:ascii="Times New Roman" w:hAnsi="Times New Roman" w:cs="Times New Roman"/>
          <w:sz w:val="28"/>
          <w:szCs w:val="28"/>
        </w:rPr>
        <w:t>систенции.</w:t>
      </w:r>
    </w:p>
    <w:p w:rsidR="00A50F24" w:rsidRPr="00A50F24" w:rsidRDefault="00A50F24" w:rsidP="00A50F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50F24">
        <w:rPr>
          <w:rFonts w:ascii="Times New Roman" w:hAnsi="Times New Roman" w:cs="Times New Roman"/>
          <w:b/>
          <w:i/>
          <w:sz w:val="28"/>
          <w:szCs w:val="28"/>
        </w:rPr>
        <w:lastRenderedPageBreak/>
        <w:t>Намокаемость</w:t>
      </w:r>
      <w:proofErr w:type="spellEnd"/>
      <w:r w:rsidRPr="00A50F24">
        <w:rPr>
          <w:rFonts w:ascii="Times New Roman" w:hAnsi="Times New Roman" w:cs="Times New Roman"/>
          <w:sz w:val="28"/>
          <w:szCs w:val="28"/>
        </w:rPr>
        <w:t xml:space="preserve"> – способность хлебобулочного изделия пониженной влажности связывать воду настолько, чтобы свободно разжевываться.</w:t>
      </w:r>
    </w:p>
    <w:p w:rsidR="00A50F24" w:rsidRPr="00A50F24" w:rsidRDefault="00A50F24" w:rsidP="00A50F24">
      <w:pPr>
        <w:widowControl w:val="0"/>
        <w:spacing w:after="0"/>
        <w:ind w:firstLine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50F24">
        <w:rPr>
          <w:rFonts w:ascii="Times New Roman" w:hAnsi="Times New Roman" w:cs="Times New Roman"/>
          <w:b/>
          <w:i/>
          <w:sz w:val="28"/>
          <w:szCs w:val="28"/>
        </w:rPr>
        <w:t>Дефекты и болезни хлебобулочных изделий</w:t>
      </w:r>
    </w:p>
    <w:p w:rsidR="00A50F24" w:rsidRPr="00A50F24" w:rsidRDefault="00A50F24" w:rsidP="00A50F24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50F24">
        <w:rPr>
          <w:rFonts w:ascii="Times New Roman" w:hAnsi="Times New Roman" w:cs="Times New Roman"/>
          <w:b/>
          <w:i/>
          <w:sz w:val="28"/>
          <w:szCs w:val="28"/>
        </w:rPr>
        <w:t>Непромес</w:t>
      </w:r>
      <w:proofErr w:type="spellEnd"/>
      <w:r w:rsidRPr="00A50F24">
        <w:rPr>
          <w:rFonts w:ascii="Times New Roman" w:hAnsi="Times New Roman" w:cs="Times New Roman"/>
          <w:sz w:val="28"/>
          <w:szCs w:val="28"/>
        </w:rPr>
        <w:t xml:space="preserve"> – дефект хлебобулочного изделия в виде </w:t>
      </w:r>
      <w:proofErr w:type="spellStart"/>
      <w:r w:rsidRPr="00A50F24">
        <w:rPr>
          <w:rFonts w:ascii="Times New Roman" w:hAnsi="Times New Roman" w:cs="Times New Roman"/>
          <w:sz w:val="28"/>
          <w:szCs w:val="28"/>
        </w:rPr>
        <w:t>непромешанного</w:t>
      </w:r>
      <w:proofErr w:type="spellEnd"/>
      <w:r w:rsidRPr="00A50F24">
        <w:rPr>
          <w:rFonts w:ascii="Times New Roman" w:hAnsi="Times New Roman" w:cs="Times New Roman"/>
          <w:sz w:val="28"/>
          <w:szCs w:val="28"/>
        </w:rPr>
        <w:t xml:space="preserve"> сырья в мяки</w:t>
      </w:r>
      <w:r w:rsidR="00360FEA">
        <w:rPr>
          <w:rFonts w:ascii="Times New Roman" w:hAnsi="Times New Roman" w:cs="Times New Roman"/>
          <w:sz w:val="28"/>
          <w:szCs w:val="28"/>
        </w:rPr>
        <w:t>ше хле</w:t>
      </w:r>
      <w:r w:rsidRPr="00A50F24">
        <w:rPr>
          <w:rFonts w:ascii="Times New Roman" w:hAnsi="Times New Roman" w:cs="Times New Roman"/>
          <w:sz w:val="28"/>
          <w:szCs w:val="28"/>
        </w:rPr>
        <w:t>бобулочного изделия.</w:t>
      </w:r>
    </w:p>
    <w:p w:rsidR="00A50F24" w:rsidRPr="00A50F24" w:rsidRDefault="00A50F24" w:rsidP="00A50F24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b/>
          <w:i/>
          <w:sz w:val="28"/>
          <w:szCs w:val="28"/>
        </w:rPr>
        <w:t>Пустота</w:t>
      </w:r>
      <w:r w:rsidRPr="00A50F24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Pr="00A50F24">
        <w:rPr>
          <w:rFonts w:ascii="Times New Roman" w:hAnsi="Times New Roman" w:cs="Times New Roman"/>
          <w:sz w:val="28"/>
          <w:szCs w:val="28"/>
        </w:rPr>
        <w:t xml:space="preserve"> дефект хлебобулочного изделия в виде полостей в мякише хлебобулочного изделия, имеющих поперечный размер более </w:t>
      </w:r>
      <w:smartTag w:uri="urn:schemas-microsoft-com:office:smarttags" w:element="metricconverter">
        <w:smartTagPr>
          <w:attr w:name="ProductID" w:val="3 см"/>
        </w:smartTagPr>
        <w:r w:rsidRPr="00A50F24">
          <w:rPr>
            <w:rFonts w:ascii="Times New Roman" w:hAnsi="Times New Roman" w:cs="Times New Roman"/>
            <w:sz w:val="28"/>
            <w:szCs w:val="28"/>
          </w:rPr>
          <w:t>3 см</w:t>
        </w:r>
      </w:smartTag>
      <w:r w:rsidRPr="00A50F24">
        <w:rPr>
          <w:rFonts w:ascii="Times New Roman" w:hAnsi="Times New Roman" w:cs="Times New Roman"/>
          <w:sz w:val="28"/>
          <w:szCs w:val="28"/>
        </w:rPr>
        <w:t>.</w:t>
      </w:r>
    </w:p>
    <w:p w:rsidR="00A50F24" w:rsidRPr="00A50F24" w:rsidRDefault="00A50F24" w:rsidP="00A50F24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b/>
          <w:i/>
          <w:sz w:val="28"/>
          <w:szCs w:val="28"/>
        </w:rPr>
        <w:t>Уплотнение мякиша</w:t>
      </w:r>
      <w:r w:rsidRPr="00A50F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50F24">
        <w:rPr>
          <w:rFonts w:ascii="Times New Roman" w:hAnsi="Times New Roman" w:cs="Times New Roman"/>
          <w:sz w:val="28"/>
          <w:szCs w:val="28"/>
        </w:rPr>
        <w:t>– дефект хлебобулочного изделия в виде плотных участков мякиша хлебобулочного изделия, не содержащих пор.</w:t>
      </w:r>
    </w:p>
    <w:p w:rsidR="00A50F24" w:rsidRPr="00A50F24" w:rsidRDefault="00A50F24" w:rsidP="00A50F24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50F24">
        <w:rPr>
          <w:rFonts w:ascii="Times New Roman" w:hAnsi="Times New Roman" w:cs="Times New Roman"/>
          <w:b/>
          <w:i/>
          <w:sz w:val="28"/>
          <w:szCs w:val="28"/>
        </w:rPr>
        <w:t>Притиск</w:t>
      </w:r>
      <w:proofErr w:type="spellEnd"/>
      <w:r w:rsidRPr="00A50F24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Pr="00A50F24">
        <w:rPr>
          <w:rFonts w:ascii="Times New Roman" w:hAnsi="Times New Roman" w:cs="Times New Roman"/>
          <w:sz w:val="28"/>
          <w:szCs w:val="28"/>
        </w:rPr>
        <w:t xml:space="preserve"> дефект хлебобулочного изделия в виде участков поверхности без корки в местах соприкосновения тестовых заготовок. Участки поверхности без корки в местах соединений, наличие которых является характерной особенностью некоторых видов хлебобулочных изделий и их появление предусмотрено при формовании тестовых заготовок, называются </w:t>
      </w:r>
      <w:r w:rsidRPr="00A50F24">
        <w:rPr>
          <w:rFonts w:ascii="Times New Roman" w:hAnsi="Times New Roman" w:cs="Times New Roman"/>
          <w:b/>
          <w:i/>
          <w:sz w:val="28"/>
          <w:szCs w:val="28"/>
        </w:rPr>
        <w:t>слипами</w:t>
      </w:r>
      <w:r w:rsidRPr="00A50F24">
        <w:rPr>
          <w:rFonts w:ascii="Times New Roman" w:hAnsi="Times New Roman" w:cs="Times New Roman"/>
          <w:sz w:val="28"/>
          <w:szCs w:val="28"/>
        </w:rPr>
        <w:t xml:space="preserve"> и к дефектам не относятся.</w:t>
      </w:r>
    </w:p>
    <w:p w:rsidR="00A50F24" w:rsidRPr="00A50F24" w:rsidRDefault="00A50F24" w:rsidP="00A50F24">
      <w:pPr>
        <w:widowControl w:val="0"/>
        <w:spacing w:after="0"/>
        <w:ind w:firstLine="7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50F24">
        <w:rPr>
          <w:rFonts w:ascii="Times New Roman" w:hAnsi="Times New Roman" w:cs="Times New Roman"/>
          <w:b/>
          <w:i/>
          <w:spacing w:val="-2"/>
          <w:sz w:val="28"/>
          <w:szCs w:val="28"/>
        </w:rPr>
        <w:t>Подрыв</w:t>
      </w:r>
      <w:r w:rsidRPr="00A50F24">
        <w:rPr>
          <w:rFonts w:ascii="Times New Roman" w:hAnsi="Times New Roman" w:cs="Times New Roman"/>
          <w:spacing w:val="-2"/>
          <w:sz w:val="28"/>
          <w:szCs w:val="28"/>
        </w:rPr>
        <w:t xml:space="preserve"> – дефект хлебобулочного изделия в виде отрывов корок у основания подового хлебобулочного изделия и отрывов верхней корки у формового хлебобулочного изделия.</w:t>
      </w:r>
    </w:p>
    <w:p w:rsidR="00A50F24" w:rsidRPr="00A50F24" w:rsidRDefault="00A50F24" w:rsidP="00A50F24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b/>
          <w:i/>
          <w:sz w:val="28"/>
          <w:szCs w:val="28"/>
        </w:rPr>
        <w:t>Крупный подрыв</w:t>
      </w:r>
      <w:r w:rsidRPr="00A50F24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Pr="00A50F24">
        <w:rPr>
          <w:rFonts w:ascii="Times New Roman" w:hAnsi="Times New Roman" w:cs="Times New Roman"/>
          <w:sz w:val="28"/>
          <w:szCs w:val="28"/>
        </w:rPr>
        <w:t xml:space="preserve"> подрыв, охватывающий всю длину одной из боковых сторон формового хлебобулочного изделия или более половины окружности подового хлебобулочного изделия и имеющий ширину более </w:t>
      </w:r>
      <w:smartTag w:uri="urn:schemas-microsoft-com:office:smarttags" w:element="metricconverter">
        <w:smartTagPr>
          <w:attr w:name="ProductID" w:val="1 см"/>
        </w:smartTagPr>
        <w:r w:rsidRPr="00A50F24">
          <w:rPr>
            <w:rFonts w:ascii="Times New Roman" w:hAnsi="Times New Roman" w:cs="Times New Roman"/>
            <w:sz w:val="28"/>
            <w:szCs w:val="28"/>
          </w:rPr>
          <w:t>1 см</w:t>
        </w:r>
      </w:smartTag>
      <w:r w:rsidRPr="00A50F24">
        <w:rPr>
          <w:rFonts w:ascii="Times New Roman" w:hAnsi="Times New Roman" w:cs="Times New Roman"/>
          <w:sz w:val="28"/>
          <w:szCs w:val="28"/>
        </w:rPr>
        <w:t xml:space="preserve"> в формовом хлебобулочном изделии и более </w:t>
      </w:r>
      <w:smartTag w:uri="urn:schemas-microsoft-com:office:smarttags" w:element="metricconverter">
        <w:smartTagPr>
          <w:attr w:name="ProductID" w:val="2 см"/>
        </w:smartTagPr>
        <w:r w:rsidRPr="00A50F24">
          <w:rPr>
            <w:rFonts w:ascii="Times New Roman" w:hAnsi="Times New Roman" w:cs="Times New Roman"/>
            <w:sz w:val="28"/>
            <w:szCs w:val="28"/>
          </w:rPr>
          <w:t>2 см</w:t>
        </w:r>
      </w:smartTag>
      <w:r w:rsidRPr="00A50F24">
        <w:rPr>
          <w:rFonts w:ascii="Times New Roman" w:hAnsi="Times New Roman" w:cs="Times New Roman"/>
          <w:sz w:val="28"/>
          <w:szCs w:val="28"/>
        </w:rPr>
        <w:t xml:space="preserve"> в подовом хлебобу</w:t>
      </w:r>
      <w:r w:rsidRPr="00A50F24">
        <w:rPr>
          <w:rFonts w:ascii="Times New Roman" w:hAnsi="Times New Roman" w:cs="Times New Roman"/>
          <w:sz w:val="28"/>
          <w:szCs w:val="28"/>
        </w:rPr>
        <w:softHyphen/>
        <w:t>лочном изделии.</w:t>
      </w:r>
    </w:p>
    <w:p w:rsidR="00A50F24" w:rsidRPr="00A50F24" w:rsidRDefault="00A50F24" w:rsidP="00A50F24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b/>
          <w:i/>
          <w:sz w:val="28"/>
          <w:szCs w:val="28"/>
        </w:rPr>
        <w:t>Трещина</w:t>
      </w:r>
      <w:r w:rsidRPr="00A50F24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Pr="00A50F24">
        <w:rPr>
          <w:rFonts w:ascii="Times New Roman" w:hAnsi="Times New Roman" w:cs="Times New Roman"/>
          <w:sz w:val="28"/>
          <w:szCs w:val="28"/>
        </w:rPr>
        <w:t xml:space="preserve"> дефект хлебобулочного изделия в виде разрывов верх</w:t>
      </w:r>
      <w:r w:rsidRPr="00A50F24">
        <w:rPr>
          <w:rFonts w:ascii="Times New Roman" w:hAnsi="Times New Roman" w:cs="Times New Roman"/>
          <w:sz w:val="28"/>
          <w:szCs w:val="28"/>
        </w:rPr>
        <w:softHyphen/>
        <w:t>ней корки хлебобулочного изделия.</w:t>
      </w:r>
    </w:p>
    <w:p w:rsidR="00A50F24" w:rsidRPr="00A50F24" w:rsidRDefault="00A50F24" w:rsidP="00A50F24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b/>
          <w:i/>
          <w:sz w:val="28"/>
          <w:szCs w:val="28"/>
        </w:rPr>
        <w:t>Крупная трещина</w:t>
      </w:r>
      <w:r w:rsidRPr="00A50F24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Pr="00A50F24">
        <w:rPr>
          <w:rFonts w:ascii="Times New Roman" w:hAnsi="Times New Roman" w:cs="Times New Roman"/>
          <w:sz w:val="28"/>
          <w:szCs w:val="28"/>
        </w:rPr>
        <w:t xml:space="preserve"> трещина хлебобулочного изделия, проходящая через всю верхнюю корку в одном или нескольких направлениях и имеющая ширину более </w:t>
      </w:r>
      <w:smartTag w:uri="urn:schemas-microsoft-com:office:smarttags" w:element="metricconverter">
        <w:smartTagPr>
          <w:attr w:name="ProductID" w:val="1 см"/>
        </w:smartTagPr>
        <w:r w:rsidRPr="00A50F24">
          <w:rPr>
            <w:rFonts w:ascii="Times New Roman" w:hAnsi="Times New Roman" w:cs="Times New Roman"/>
            <w:sz w:val="28"/>
            <w:szCs w:val="28"/>
          </w:rPr>
          <w:t>1 см</w:t>
        </w:r>
      </w:smartTag>
      <w:r w:rsidRPr="00A50F24">
        <w:rPr>
          <w:rFonts w:ascii="Times New Roman" w:hAnsi="Times New Roman" w:cs="Times New Roman"/>
          <w:sz w:val="28"/>
          <w:szCs w:val="28"/>
        </w:rPr>
        <w:t>.</w:t>
      </w:r>
    </w:p>
    <w:p w:rsidR="00A50F24" w:rsidRPr="00A50F24" w:rsidRDefault="00A50F24" w:rsidP="00A50F24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b/>
          <w:i/>
          <w:sz w:val="28"/>
          <w:szCs w:val="28"/>
        </w:rPr>
        <w:t>Выплыв</w:t>
      </w:r>
      <w:r w:rsidRPr="00A50F24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Pr="00A50F24">
        <w:rPr>
          <w:rFonts w:ascii="Times New Roman" w:hAnsi="Times New Roman" w:cs="Times New Roman"/>
          <w:sz w:val="28"/>
          <w:szCs w:val="28"/>
        </w:rPr>
        <w:t xml:space="preserve"> дефект хлебобулочного изделия в виде выступающего мякиша по контуру верхней корки у формового или нижней корки у подового хлебобулочного изделия.</w:t>
      </w:r>
    </w:p>
    <w:p w:rsidR="00A50F24" w:rsidRPr="00A50F24" w:rsidRDefault="00A50F24" w:rsidP="00A50F24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b/>
          <w:i/>
          <w:sz w:val="28"/>
          <w:szCs w:val="28"/>
        </w:rPr>
        <w:t>Постороннее включение</w:t>
      </w:r>
      <w:r w:rsidRPr="00A50F24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Pr="00A50F24">
        <w:rPr>
          <w:rFonts w:ascii="Times New Roman" w:hAnsi="Times New Roman" w:cs="Times New Roman"/>
          <w:sz w:val="28"/>
          <w:szCs w:val="28"/>
        </w:rPr>
        <w:t xml:space="preserve"> включение в мякише хлебобулочного изделия, определяемое визуально и являющееся опасным для жизни и здоровья человека.</w:t>
      </w:r>
    </w:p>
    <w:p w:rsidR="00A50F24" w:rsidRPr="00A50F24" w:rsidRDefault="00A50F24" w:rsidP="00A50F24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b/>
          <w:i/>
          <w:sz w:val="28"/>
          <w:szCs w:val="28"/>
        </w:rPr>
        <w:t>Хруст от минеральной примеси</w:t>
      </w:r>
      <w:r w:rsidRPr="00A50F24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Pr="00A50F24">
        <w:rPr>
          <w:rFonts w:ascii="Times New Roman" w:hAnsi="Times New Roman" w:cs="Times New Roman"/>
          <w:sz w:val="28"/>
          <w:szCs w:val="28"/>
        </w:rPr>
        <w:t xml:space="preserve"> хруст, не характерный для данного вида хлебобулочного изделия, определяемый при разжевывании.</w:t>
      </w:r>
    </w:p>
    <w:p w:rsidR="00A50F24" w:rsidRPr="00A50F24" w:rsidRDefault="00A50F24" w:rsidP="00A50F24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b/>
          <w:i/>
          <w:sz w:val="28"/>
          <w:szCs w:val="28"/>
        </w:rPr>
        <w:t>Металломагнитная примесь</w:t>
      </w:r>
      <w:r w:rsidRPr="00A50F24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Pr="00A50F24">
        <w:rPr>
          <w:rFonts w:ascii="Times New Roman" w:hAnsi="Times New Roman" w:cs="Times New Roman"/>
          <w:sz w:val="28"/>
          <w:szCs w:val="28"/>
        </w:rPr>
        <w:t xml:space="preserve"> примесь в хлебобулочном изделии пониженной влажности, обладающая свойством притягиваться к магниту.</w:t>
      </w:r>
    </w:p>
    <w:p w:rsidR="00A50F24" w:rsidRPr="00A50F24" w:rsidRDefault="00A50F24" w:rsidP="00A50F24">
      <w:pPr>
        <w:widowControl w:val="0"/>
        <w:spacing w:after="0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A50F24">
        <w:rPr>
          <w:rFonts w:ascii="Times New Roman" w:hAnsi="Times New Roman" w:cs="Times New Roman"/>
          <w:b/>
          <w:i/>
          <w:sz w:val="28"/>
          <w:szCs w:val="28"/>
        </w:rPr>
        <w:t>Загрязненность</w:t>
      </w:r>
      <w:r w:rsidRPr="00A50F24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Pr="00A50F24">
        <w:rPr>
          <w:rFonts w:ascii="Times New Roman" w:hAnsi="Times New Roman" w:cs="Times New Roman"/>
          <w:sz w:val="28"/>
          <w:szCs w:val="28"/>
        </w:rPr>
        <w:t xml:space="preserve"> наличие на участках поверхности хлебобулоч</w:t>
      </w:r>
      <w:r w:rsidRPr="00A50F24">
        <w:rPr>
          <w:rFonts w:ascii="Times New Roman" w:hAnsi="Times New Roman" w:cs="Times New Roman"/>
          <w:sz w:val="28"/>
          <w:szCs w:val="28"/>
        </w:rPr>
        <w:softHyphen/>
        <w:t xml:space="preserve">ного </w:t>
      </w:r>
      <w:r w:rsidRPr="00A50F24">
        <w:rPr>
          <w:rFonts w:ascii="Times New Roman" w:hAnsi="Times New Roman" w:cs="Times New Roman"/>
          <w:sz w:val="28"/>
          <w:szCs w:val="28"/>
        </w:rPr>
        <w:lastRenderedPageBreak/>
        <w:t xml:space="preserve">изделия включений, </w:t>
      </w:r>
      <w:r w:rsidRPr="00A50F24">
        <w:rPr>
          <w:rFonts w:ascii="Times New Roman" w:hAnsi="Times New Roman" w:cs="Times New Roman"/>
          <w:spacing w:val="-4"/>
          <w:sz w:val="28"/>
          <w:szCs w:val="28"/>
        </w:rPr>
        <w:t>не свойственных данному виду хлебобулочного изделия.</w:t>
      </w:r>
    </w:p>
    <w:p w:rsidR="00A50F24" w:rsidRPr="00A50F24" w:rsidRDefault="00A50F24" w:rsidP="00A50F24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50F24">
        <w:rPr>
          <w:rFonts w:ascii="Times New Roman" w:hAnsi="Times New Roman" w:cs="Times New Roman"/>
          <w:b/>
          <w:i/>
          <w:sz w:val="28"/>
          <w:szCs w:val="28"/>
        </w:rPr>
        <w:t>Подгорелость</w:t>
      </w:r>
      <w:proofErr w:type="spellEnd"/>
      <w:r w:rsidRPr="00A50F24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Pr="00A50F24">
        <w:rPr>
          <w:rFonts w:ascii="Times New Roman" w:hAnsi="Times New Roman" w:cs="Times New Roman"/>
          <w:sz w:val="28"/>
          <w:szCs w:val="28"/>
        </w:rPr>
        <w:t xml:space="preserve"> частичное обугливание поверхности хлебобулоч</w:t>
      </w:r>
      <w:r w:rsidRPr="00A50F24">
        <w:rPr>
          <w:rFonts w:ascii="Times New Roman" w:hAnsi="Times New Roman" w:cs="Times New Roman"/>
          <w:sz w:val="28"/>
          <w:szCs w:val="28"/>
        </w:rPr>
        <w:softHyphen/>
        <w:t xml:space="preserve">ного изделия, связанное с </w:t>
      </w:r>
      <w:proofErr w:type="spellStart"/>
      <w:r w:rsidRPr="00A50F24">
        <w:rPr>
          <w:rFonts w:ascii="Times New Roman" w:hAnsi="Times New Roman" w:cs="Times New Roman"/>
          <w:sz w:val="28"/>
          <w:szCs w:val="28"/>
        </w:rPr>
        <w:t>карамелизацией</w:t>
      </w:r>
      <w:proofErr w:type="spellEnd"/>
      <w:r w:rsidRPr="00A50F24">
        <w:rPr>
          <w:rFonts w:ascii="Times New Roman" w:hAnsi="Times New Roman" w:cs="Times New Roman"/>
          <w:sz w:val="28"/>
          <w:szCs w:val="28"/>
        </w:rPr>
        <w:t xml:space="preserve"> в такой степени, которая обуславливает горький вкус.</w:t>
      </w:r>
    </w:p>
    <w:p w:rsidR="00A50F24" w:rsidRPr="00A50F24" w:rsidRDefault="00A50F24" w:rsidP="00A50F24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b/>
          <w:i/>
          <w:sz w:val="28"/>
          <w:szCs w:val="28"/>
        </w:rPr>
        <w:t>Лом</w:t>
      </w:r>
      <w:r w:rsidRPr="00A50F24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Pr="00A50F24">
        <w:rPr>
          <w:rFonts w:ascii="Times New Roman" w:hAnsi="Times New Roman" w:cs="Times New Roman"/>
          <w:sz w:val="28"/>
          <w:szCs w:val="28"/>
        </w:rPr>
        <w:t xml:space="preserve"> часть целого хлебобулочного изделия. Характеристика крупного лома и мелкого лома приводится в нормативном документе на конкретный вид хлебобулочного изделия.</w:t>
      </w:r>
    </w:p>
    <w:p w:rsidR="00A50F24" w:rsidRPr="00A50F24" w:rsidRDefault="00A50F24" w:rsidP="00A50F24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b/>
          <w:i/>
          <w:sz w:val="28"/>
          <w:szCs w:val="28"/>
        </w:rPr>
        <w:t>Горбушка</w:t>
      </w:r>
      <w:r w:rsidRPr="00A50F24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Pr="00A50F24">
        <w:rPr>
          <w:rFonts w:ascii="Times New Roman" w:hAnsi="Times New Roman" w:cs="Times New Roman"/>
          <w:sz w:val="28"/>
          <w:szCs w:val="28"/>
        </w:rPr>
        <w:t xml:space="preserve"> часть хлебобулочного изделия, отделенная от непоча</w:t>
      </w:r>
      <w:r w:rsidRPr="00A50F24">
        <w:rPr>
          <w:rFonts w:ascii="Times New Roman" w:hAnsi="Times New Roman" w:cs="Times New Roman"/>
          <w:sz w:val="28"/>
          <w:szCs w:val="28"/>
        </w:rPr>
        <w:softHyphen/>
        <w:t>того края хлебобулочного изделия.</w:t>
      </w:r>
    </w:p>
    <w:p w:rsidR="00A50F24" w:rsidRPr="00A50F24" w:rsidRDefault="00A50F24" w:rsidP="00A50F24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b/>
          <w:i/>
          <w:sz w:val="28"/>
          <w:szCs w:val="28"/>
        </w:rPr>
        <w:t>Крошка</w:t>
      </w:r>
      <w:r w:rsidRPr="00A50F24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Pr="00A50F24">
        <w:rPr>
          <w:rFonts w:ascii="Times New Roman" w:hAnsi="Times New Roman" w:cs="Times New Roman"/>
          <w:sz w:val="28"/>
          <w:szCs w:val="28"/>
        </w:rPr>
        <w:t xml:space="preserve"> мелкая частица хлебобулочного изделия пониженной влажности, образующаяся при </w:t>
      </w:r>
      <w:proofErr w:type="spellStart"/>
      <w:r w:rsidRPr="00A50F24">
        <w:rPr>
          <w:rFonts w:ascii="Times New Roman" w:hAnsi="Times New Roman" w:cs="Times New Roman"/>
          <w:sz w:val="28"/>
          <w:szCs w:val="28"/>
        </w:rPr>
        <w:t>фасовании</w:t>
      </w:r>
      <w:proofErr w:type="spellEnd"/>
      <w:r w:rsidRPr="00A50F24">
        <w:rPr>
          <w:rFonts w:ascii="Times New Roman" w:hAnsi="Times New Roman" w:cs="Times New Roman"/>
          <w:sz w:val="28"/>
          <w:szCs w:val="28"/>
        </w:rPr>
        <w:t xml:space="preserve">, упаковывании, укладывании и транспортировании изделий пониженной влажности.   </w:t>
      </w:r>
    </w:p>
    <w:p w:rsidR="00A50F24" w:rsidRPr="00A50F24" w:rsidRDefault="00A50F24" w:rsidP="00A50F24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b/>
          <w:i/>
          <w:sz w:val="28"/>
          <w:szCs w:val="28"/>
        </w:rPr>
        <w:t>Болезнь</w:t>
      </w:r>
      <w:r w:rsidRPr="00A50F24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Pr="00A50F24">
        <w:rPr>
          <w:rFonts w:ascii="Times New Roman" w:hAnsi="Times New Roman" w:cs="Times New Roman"/>
          <w:sz w:val="28"/>
          <w:szCs w:val="28"/>
        </w:rPr>
        <w:t xml:space="preserve"> специфическое повреждение хлебобулочного изделия в результате развития микроорганизмов, делающее хлебобулочное изделие непригодным к употреб</w:t>
      </w:r>
      <w:r w:rsidRPr="00A50F24">
        <w:rPr>
          <w:rFonts w:ascii="Times New Roman" w:hAnsi="Times New Roman" w:cs="Times New Roman"/>
          <w:sz w:val="28"/>
          <w:szCs w:val="28"/>
        </w:rPr>
        <w:softHyphen/>
        <w:t>лению.</w:t>
      </w:r>
    </w:p>
    <w:p w:rsidR="00A50F24" w:rsidRPr="00A50F24" w:rsidRDefault="00A50F24" w:rsidP="00A50F24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b/>
          <w:i/>
          <w:sz w:val="28"/>
          <w:szCs w:val="28"/>
        </w:rPr>
        <w:t>Картофельная болезнь</w:t>
      </w:r>
      <w:r w:rsidRPr="00A50F24">
        <w:rPr>
          <w:rFonts w:ascii="Times New Roman" w:hAnsi="Times New Roman" w:cs="Times New Roman"/>
          <w:sz w:val="28"/>
          <w:szCs w:val="28"/>
        </w:rPr>
        <w:t xml:space="preserve"> – болезнь хлебо</w:t>
      </w:r>
      <w:r w:rsidRPr="00A50F24">
        <w:rPr>
          <w:rFonts w:ascii="Times New Roman" w:hAnsi="Times New Roman" w:cs="Times New Roman"/>
          <w:sz w:val="28"/>
          <w:szCs w:val="28"/>
        </w:rPr>
        <w:softHyphen/>
        <w:t xml:space="preserve">булочного изделия, вызванная аэробными споровыми бактериями и характеризующаяся  наличием у хлебобулочного изделия </w:t>
      </w:r>
      <w:r w:rsidRPr="00A50F24">
        <w:rPr>
          <w:rFonts w:ascii="Times New Roman" w:hAnsi="Times New Roman" w:cs="Times New Roman"/>
          <w:spacing w:val="-4"/>
          <w:sz w:val="28"/>
          <w:szCs w:val="28"/>
        </w:rPr>
        <w:t>специфического неприятного запаха и слизистых нитей в мякише.</w:t>
      </w:r>
    </w:p>
    <w:p w:rsidR="00A50F24" w:rsidRPr="00A50F24" w:rsidRDefault="00A50F24" w:rsidP="00A50F24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sz w:val="28"/>
          <w:szCs w:val="28"/>
        </w:rPr>
        <w:t>Качество хлебобулочных изделий, отпускаемых с хлебозаводов и пекарен и поступающих в торговую сеть, оценивают на основе анализа средней пробы, отбираемой от каждой партии хлеба и хлебных изделий.</w:t>
      </w:r>
    </w:p>
    <w:p w:rsidR="00A50F24" w:rsidRPr="00A50F24" w:rsidRDefault="00A50F24" w:rsidP="00A50F24">
      <w:pPr>
        <w:widowControl w:val="0"/>
        <w:spacing w:after="0"/>
        <w:ind w:firstLine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A50F24" w:rsidRPr="00A50F24" w:rsidRDefault="00A50F24" w:rsidP="00A50F24">
      <w:pPr>
        <w:widowControl w:val="0"/>
        <w:spacing w:after="0"/>
        <w:ind w:firstLine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50F24">
        <w:rPr>
          <w:rFonts w:ascii="Times New Roman" w:hAnsi="Times New Roman" w:cs="Times New Roman"/>
          <w:b/>
          <w:i/>
          <w:sz w:val="28"/>
          <w:szCs w:val="28"/>
        </w:rPr>
        <w:t>Органолептические показатели</w:t>
      </w:r>
    </w:p>
    <w:p w:rsidR="00A50F24" w:rsidRPr="00A50F24" w:rsidRDefault="00A50F24" w:rsidP="00A50F24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sz w:val="28"/>
          <w:szCs w:val="28"/>
        </w:rPr>
        <w:t xml:space="preserve">Исследуемый образец хлеба внимательно осматривают, обращая внимание на внешний вид: форму, окраску и поверхность изделия. Проверяют состояние мякиша: </w:t>
      </w:r>
      <w:proofErr w:type="spellStart"/>
      <w:r w:rsidRPr="00A50F24">
        <w:rPr>
          <w:rFonts w:ascii="Times New Roman" w:hAnsi="Times New Roman" w:cs="Times New Roman"/>
          <w:sz w:val="28"/>
          <w:szCs w:val="28"/>
        </w:rPr>
        <w:t>пропеченность</w:t>
      </w:r>
      <w:proofErr w:type="spellEnd"/>
      <w:r w:rsidRPr="00A50F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50F24">
        <w:rPr>
          <w:rFonts w:ascii="Times New Roman" w:hAnsi="Times New Roman" w:cs="Times New Roman"/>
          <w:sz w:val="28"/>
          <w:szCs w:val="28"/>
        </w:rPr>
        <w:t>промес</w:t>
      </w:r>
      <w:proofErr w:type="spellEnd"/>
      <w:r w:rsidRPr="00A50F24">
        <w:rPr>
          <w:rFonts w:ascii="Times New Roman" w:hAnsi="Times New Roman" w:cs="Times New Roman"/>
          <w:sz w:val="28"/>
          <w:szCs w:val="28"/>
        </w:rPr>
        <w:t>, пористость, эластичность и свежесть хлеба. Мякиш свежего хлеба не крошится и хорошо восстанавливает форму при легком надавливании.</w:t>
      </w:r>
    </w:p>
    <w:p w:rsidR="00A50F24" w:rsidRPr="00A50F24" w:rsidRDefault="00A50F24" w:rsidP="00A50F24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sz w:val="28"/>
          <w:szCs w:val="28"/>
        </w:rPr>
        <w:t>При дегустационной оценке устанавливают также соответствие вкуса и запаха сорту хлеба. При разжевывании хлеба не должно ощущаться хруста на зубах от присутствия минеральной примеси, а также других посторонних включений.</w:t>
      </w:r>
    </w:p>
    <w:p w:rsidR="00A50F24" w:rsidRPr="00A50F24" w:rsidRDefault="00A50F24" w:rsidP="00A50F24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sz w:val="28"/>
          <w:szCs w:val="28"/>
        </w:rPr>
        <w:t>Полученные результаты анализа качества хлеба сравнивают с требованиями стандарта и делают соответствующее заключение.</w:t>
      </w:r>
    </w:p>
    <w:p w:rsidR="00A50F24" w:rsidRPr="00A50F24" w:rsidRDefault="00A50F24" w:rsidP="00A50F24">
      <w:pPr>
        <w:widowControl w:val="0"/>
        <w:spacing w:after="0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A50F24" w:rsidRPr="00A50F24" w:rsidRDefault="00A50F24" w:rsidP="00A50F24">
      <w:pPr>
        <w:widowControl w:val="0"/>
        <w:spacing w:after="0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A50F24">
        <w:rPr>
          <w:rFonts w:ascii="Times New Roman" w:hAnsi="Times New Roman" w:cs="Times New Roman"/>
          <w:b/>
          <w:i/>
          <w:iCs/>
          <w:sz w:val="28"/>
          <w:szCs w:val="28"/>
        </w:rPr>
        <w:t>Физико-химические показатели</w:t>
      </w:r>
    </w:p>
    <w:p w:rsidR="00A50F24" w:rsidRPr="00A50F24" w:rsidRDefault="00A50F24" w:rsidP="00A50F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sz w:val="28"/>
          <w:szCs w:val="28"/>
        </w:rPr>
        <w:t xml:space="preserve">Определение показателя влажности хлеба необходимо для учета его энергетической ценности. Чем выше влажность, тем ниже содержание в </w:t>
      </w:r>
      <w:r w:rsidRPr="00A50F24">
        <w:rPr>
          <w:rFonts w:ascii="Times New Roman" w:hAnsi="Times New Roman" w:cs="Times New Roman"/>
          <w:sz w:val="28"/>
          <w:szCs w:val="28"/>
        </w:rPr>
        <w:lastRenderedPageBreak/>
        <w:t xml:space="preserve">хлебе сухих веществ, а, следовательно, его энергетическая ценность. Влажность хлеба существенно влияет на его качество, так как излишне сухой хлеб имеет </w:t>
      </w:r>
      <w:proofErr w:type="spellStart"/>
      <w:r w:rsidRPr="00A50F24">
        <w:rPr>
          <w:rFonts w:ascii="Times New Roman" w:hAnsi="Times New Roman" w:cs="Times New Roman"/>
          <w:sz w:val="28"/>
          <w:szCs w:val="28"/>
        </w:rPr>
        <w:t>крошливую</w:t>
      </w:r>
      <w:proofErr w:type="spellEnd"/>
      <w:r w:rsidRPr="00A50F24">
        <w:rPr>
          <w:rFonts w:ascii="Times New Roman" w:hAnsi="Times New Roman" w:cs="Times New Roman"/>
          <w:sz w:val="28"/>
          <w:szCs w:val="28"/>
        </w:rPr>
        <w:t xml:space="preserve"> консистенцию, а излишне влажный – липкую, поэтому плохо усваиваемую организмом.</w:t>
      </w:r>
    </w:p>
    <w:p w:rsidR="00A50F24" w:rsidRPr="00A50F24" w:rsidRDefault="00A50F24" w:rsidP="00A50F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sz w:val="28"/>
          <w:szCs w:val="28"/>
        </w:rPr>
        <w:t>Исследуемый образец хлеба разрезают поперек на две приблизительно равные части и от одной части отрезают ломоть толщиной 1-</w:t>
      </w:r>
      <w:smartTag w:uri="urn:schemas-microsoft-com:office:smarttags" w:element="metricconverter">
        <w:smartTagPr>
          <w:attr w:name="ProductID" w:val="3 см"/>
        </w:smartTagPr>
        <w:r w:rsidRPr="00A50F24">
          <w:rPr>
            <w:rFonts w:ascii="Times New Roman" w:hAnsi="Times New Roman" w:cs="Times New Roman"/>
            <w:sz w:val="28"/>
            <w:szCs w:val="28"/>
          </w:rPr>
          <w:t>3 см</w:t>
        </w:r>
      </w:smartTag>
      <w:r w:rsidRPr="00A50F24">
        <w:rPr>
          <w:rFonts w:ascii="Times New Roman" w:hAnsi="Times New Roman" w:cs="Times New Roman"/>
          <w:sz w:val="28"/>
          <w:szCs w:val="28"/>
        </w:rPr>
        <w:t>, от которого отделяют корки.</w:t>
      </w:r>
    </w:p>
    <w:p w:rsidR="00A50F24" w:rsidRPr="00A50F24" w:rsidRDefault="00A50F24" w:rsidP="00A50F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sz w:val="28"/>
          <w:szCs w:val="28"/>
        </w:rPr>
        <w:t xml:space="preserve">Подготовленную  пробу (масса которой не должна быть менее </w:t>
      </w:r>
      <w:smartTag w:uri="urn:schemas-microsoft-com:office:smarttags" w:element="metricconverter">
        <w:smartTagPr>
          <w:attr w:name="ProductID" w:val="20 г"/>
        </w:smartTagPr>
        <w:r w:rsidRPr="00A50F24">
          <w:rPr>
            <w:rFonts w:ascii="Times New Roman" w:hAnsi="Times New Roman" w:cs="Times New Roman"/>
            <w:sz w:val="28"/>
            <w:szCs w:val="28"/>
          </w:rPr>
          <w:t>20 г</w:t>
        </w:r>
      </w:smartTag>
      <w:r w:rsidRPr="00A50F24">
        <w:rPr>
          <w:rFonts w:ascii="Times New Roman" w:hAnsi="Times New Roman" w:cs="Times New Roman"/>
          <w:sz w:val="28"/>
          <w:szCs w:val="28"/>
        </w:rPr>
        <w:t xml:space="preserve">) быстро и тщательно измельчают ножом, перемешивают и взвешивают на технических весах в заранее просушенных и тарированных металлических бюксах (вместе с крышками) две навески хлеба, массой по </w:t>
      </w:r>
      <w:smartTag w:uri="urn:schemas-microsoft-com:office:smarttags" w:element="metricconverter">
        <w:smartTagPr>
          <w:attr w:name="ProductID" w:val="5 г"/>
        </w:smartTagPr>
        <w:r w:rsidRPr="00A50F24">
          <w:rPr>
            <w:rFonts w:ascii="Times New Roman" w:hAnsi="Times New Roman" w:cs="Times New Roman"/>
            <w:sz w:val="28"/>
            <w:szCs w:val="28"/>
          </w:rPr>
          <w:t>5 г</w:t>
        </w:r>
      </w:smartTag>
      <w:r w:rsidRPr="00A50F24">
        <w:rPr>
          <w:rFonts w:ascii="Times New Roman" w:hAnsi="Times New Roman" w:cs="Times New Roman"/>
          <w:sz w:val="28"/>
          <w:szCs w:val="28"/>
        </w:rPr>
        <w:t xml:space="preserve"> каждая с погрешностью не более </w:t>
      </w:r>
      <w:smartTag w:uri="urn:schemas-microsoft-com:office:smarttags" w:element="metricconverter">
        <w:smartTagPr>
          <w:attr w:name="ProductID" w:val="0,01 г"/>
        </w:smartTagPr>
        <w:r w:rsidRPr="00A50F24">
          <w:rPr>
            <w:rFonts w:ascii="Times New Roman" w:hAnsi="Times New Roman" w:cs="Times New Roman"/>
            <w:sz w:val="28"/>
            <w:szCs w:val="28"/>
          </w:rPr>
          <w:t>0,01 г</w:t>
        </w:r>
      </w:smartTag>
      <w:r w:rsidRPr="00A50F24">
        <w:rPr>
          <w:rFonts w:ascii="Times New Roman" w:hAnsi="Times New Roman" w:cs="Times New Roman"/>
          <w:sz w:val="28"/>
          <w:szCs w:val="28"/>
        </w:rPr>
        <w:t>.</w:t>
      </w:r>
    </w:p>
    <w:p w:rsidR="00A50F24" w:rsidRPr="00A50F24" w:rsidRDefault="00A50F24" w:rsidP="00A50F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sz w:val="28"/>
          <w:szCs w:val="28"/>
        </w:rPr>
        <w:t xml:space="preserve">Приготовленные навески мякиша хлеба ставят в открытых бюксах (с подложенными под дно крышками) в предварительно нагретый шкаф и </w:t>
      </w:r>
      <w:proofErr w:type="gramStart"/>
      <w:r w:rsidRPr="00A50F24">
        <w:rPr>
          <w:rFonts w:ascii="Times New Roman" w:hAnsi="Times New Roman" w:cs="Times New Roman"/>
          <w:sz w:val="28"/>
          <w:szCs w:val="28"/>
        </w:rPr>
        <w:t>сушат в течение 40 мин при температуре 130 °С. Данная температура в сушильном шкафу должна</w:t>
      </w:r>
      <w:proofErr w:type="gramEnd"/>
      <w:r w:rsidRPr="00A50F24">
        <w:rPr>
          <w:rFonts w:ascii="Times New Roman" w:hAnsi="Times New Roman" w:cs="Times New Roman"/>
          <w:sz w:val="28"/>
          <w:szCs w:val="28"/>
        </w:rPr>
        <w:t xml:space="preserve"> быть достигнута в течение 10 мин.</w:t>
      </w:r>
    </w:p>
    <w:p w:rsidR="00A50F24" w:rsidRPr="00A50F24" w:rsidRDefault="00A50F24" w:rsidP="00A50F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sz w:val="28"/>
          <w:szCs w:val="28"/>
        </w:rPr>
        <w:t xml:space="preserve">После высушивания бюксы с хлебом вынимают, быстро </w:t>
      </w:r>
      <w:proofErr w:type="spellStart"/>
      <w:proofErr w:type="gramStart"/>
      <w:r w:rsidRPr="00A50F24">
        <w:rPr>
          <w:rFonts w:ascii="Times New Roman" w:hAnsi="Times New Roman" w:cs="Times New Roman"/>
          <w:sz w:val="28"/>
          <w:szCs w:val="28"/>
        </w:rPr>
        <w:t>закры-вают</w:t>
      </w:r>
      <w:proofErr w:type="spellEnd"/>
      <w:proofErr w:type="gramEnd"/>
      <w:r w:rsidRPr="00A50F24">
        <w:rPr>
          <w:rFonts w:ascii="Times New Roman" w:hAnsi="Times New Roman" w:cs="Times New Roman"/>
          <w:sz w:val="28"/>
          <w:szCs w:val="28"/>
        </w:rPr>
        <w:t xml:space="preserve"> крышками, переносят в эксикатор для охлаждения (примерно 10-15 мин) и взвешивают.</w:t>
      </w:r>
    </w:p>
    <w:p w:rsidR="00A50F24" w:rsidRPr="00A50F24" w:rsidRDefault="00A50F24" w:rsidP="00A50F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sz w:val="28"/>
          <w:szCs w:val="28"/>
        </w:rPr>
        <w:t>Содержание влаги (</w:t>
      </w:r>
      <w:r w:rsidRPr="00A50F24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A50F24">
        <w:rPr>
          <w:rFonts w:ascii="Times New Roman" w:hAnsi="Times New Roman" w:cs="Times New Roman"/>
          <w:sz w:val="28"/>
          <w:szCs w:val="28"/>
        </w:rPr>
        <w:t>) в процентах вычисляют по формуле</w:t>
      </w:r>
    </w:p>
    <w:p w:rsidR="00A50F24" w:rsidRPr="00A50F24" w:rsidRDefault="00A50F24" w:rsidP="00A50F24">
      <w:pPr>
        <w:pStyle w:val="a3"/>
        <w:widowControl w:val="0"/>
        <w:ind w:firstLine="720"/>
        <w:jc w:val="both"/>
        <w:rPr>
          <w:szCs w:val="28"/>
        </w:rPr>
      </w:pPr>
      <w:r w:rsidRPr="00A50F24">
        <w:rPr>
          <w:szCs w:val="28"/>
          <w:lang w:val="en-US"/>
        </w:rPr>
        <w:t>W</w:t>
      </w:r>
      <w:r w:rsidRPr="00A50F24">
        <w:rPr>
          <w:szCs w:val="28"/>
        </w:rPr>
        <w:t>=</w:t>
      </w:r>
      <w:r w:rsidRPr="00A50F24">
        <w:rPr>
          <w:position w:val="-30"/>
          <w:szCs w:val="28"/>
        </w:rPr>
        <w:object w:dxaOrig="1880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4.15pt;height:40.45pt" o:ole="">
            <v:imagedata r:id="rId7" o:title=""/>
          </v:shape>
          <o:OLEObject Type="Embed" ProgID="Equation.3" ShapeID="_x0000_i1025" DrawAspect="Content" ObjectID="_1708423001" r:id="rId8"/>
        </w:object>
      </w:r>
      <w:r w:rsidRPr="00A50F24">
        <w:rPr>
          <w:szCs w:val="28"/>
        </w:rPr>
        <w:t>,</w:t>
      </w:r>
      <w:r w:rsidRPr="00A50F24">
        <w:rPr>
          <w:szCs w:val="28"/>
        </w:rPr>
        <w:tab/>
      </w:r>
      <w:r w:rsidRPr="00A50F24">
        <w:rPr>
          <w:szCs w:val="28"/>
        </w:rPr>
        <w:tab/>
      </w:r>
      <w:r w:rsidRPr="00A50F24">
        <w:rPr>
          <w:szCs w:val="28"/>
        </w:rPr>
        <w:tab/>
      </w:r>
      <w:r w:rsidRPr="00A50F24">
        <w:rPr>
          <w:szCs w:val="28"/>
        </w:rPr>
        <w:tab/>
      </w:r>
      <w:r w:rsidRPr="00A50F24">
        <w:rPr>
          <w:szCs w:val="28"/>
        </w:rPr>
        <w:tab/>
      </w:r>
      <w:r w:rsidRPr="00A50F24">
        <w:rPr>
          <w:szCs w:val="28"/>
        </w:rPr>
        <w:tab/>
      </w:r>
      <w:r w:rsidRPr="00A50F24">
        <w:rPr>
          <w:szCs w:val="28"/>
        </w:rPr>
        <w:tab/>
      </w:r>
      <w:r w:rsidRPr="00A50F24">
        <w:rPr>
          <w:szCs w:val="28"/>
        </w:rPr>
        <w:tab/>
      </w:r>
      <w:r w:rsidRPr="00A50F24">
        <w:rPr>
          <w:szCs w:val="28"/>
        </w:rPr>
        <w:tab/>
        <w:t>(1)</w:t>
      </w:r>
    </w:p>
    <w:p w:rsidR="00A50F24" w:rsidRPr="00A50F24" w:rsidRDefault="00A50F24" w:rsidP="00A50F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sz w:val="28"/>
          <w:szCs w:val="28"/>
        </w:rPr>
        <w:t xml:space="preserve">где   </w:t>
      </w:r>
      <w:r w:rsidRPr="00A50F24">
        <w:rPr>
          <w:rFonts w:ascii="Times New Roman" w:hAnsi="Times New Roman" w:cs="Times New Roman"/>
          <w:i/>
          <w:sz w:val="28"/>
          <w:szCs w:val="28"/>
        </w:rPr>
        <w:t>m</w:t>
      </w:r>
      <w:r w:rsidRPr="00A50F24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A50F24">
        <w:rPr>
          <w:rFonts w:ascii="Times New Roman" w:hAnsi="Times New Roman" w:cs="Times New Roman"/>
          <w:sz w:val="28"/>
          <w:szCs w:val="28"/>
        </w:rPr>
        <w:t xml:space="preserve"> – масса бюкса с навеской до высушивания, </w:t>
      </w:r>
      <w:proofErr w:type="gramStart"/>
      <w:r w:rsidRPr="00A50F2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A50F24">
        <w:rPr>
          <w:rFonts w:ascii="Times New Roman" w:hAnsi="Times New Roman" w:cs="Times New Roman"/>
          <w:sz w:val="28"/>
          <w:szCs w:val="28"/>
        </w:rPr>
        <w:t>;</w:t>
      </w:r>
    </w:p>
    <w:p w:rsidR="00A50F24" w:rsidRPr="00A50F24" w:rsidRDefault="00A50F24" w:rsidP="00A50F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i/>
          <w:sz w:val="28"/>
          <w:szCs w:val="28"/>
        </w:rPr>
        <w:t>m</w:t>
      </w:r>
      <w:r w:rsidRPr="00A50F24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A50F24">
        <w:rPr>
          <w:rFonts w:ascii="Times New Roman" w:hAnsi="Times New Roman" w:cs="Times New Roman"/>
          <w:sz w:val="28"/>
          <w:szCs w:val="28"/>
        </w:rPr>
        <w:t xml:space="preserve"> – масса бюкса с навеской после высушивания, </w:t>
      </w:r>
      <w:proofErr w:type="gramStart"/>
      <w:r w:rsidRPr="00A50F2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A50F24">
        <w:rPr>
          <w:rFonts w:ascii="Times New Roman" w:hAnsi="Times New Roman" w:cs="Times New Roman"/>
          <w:sz w:val="28"/>
          <w:szCs w:val="28"/>
        </w:rPr>
        <w:t>;</w:t>
      </w:r>
    </w:p>
    <w:p w:rsidR="00A50F24" w:rsidRPr="00A50F24" w:rsidRDefault="00A50F24" w:rsidP="00A50F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i/>
          <w:sz w:val="28"/>
          <w:szCs w:val="28"/>
        </w:rPr>
        <w:t>m</w:t>
      </w:r>
      <w:r w:rsidRPr="00A50F24">
        <w:rPr>
          <w:rFonts w:ascii="Times New Roman" w:hAnsi="Times New Roman" w:cs="Times New Roman"/>
          <w:sz w:val="28"/>
          <w:szCs w:val="28"/>
        </w:rPr>
        <w:t xml:space="preserve">  – масса навески хлеба, </w:t>
      </w:r>
      <w:proofErr w:type="gramStart"/>
      <w:r w:rsidRPr="00A50F2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A50F24">
        <w:rPr>
          <w:rFonts w:ascii="Times New Roman" w:hAnsi="Times New Roman" w:cs="Times New Roman"/>
          <w:sz w:val="28"/>
          <w:szCs w:val="28"/>
        </w:rPr>
        <w:t>.</w:t>
      </w:r>
    </w:p>
    <w:p w:rsidR="00A50F24" w:rsidRPr="00A50F24" w:rsidRDefault="00A50F24" w:rsidP="00A50F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sz w:val="28"/>
          <w:szCs w:val="28"/>
        </w:rPr>
        <w:t>За окончательный результат принимают среднее арифметическое результатов двух параллельных определений. Расхождение между параллельными определениями допускается не более 1 %.</w:t>
      </w:r>
    </w:p>
    <w:p w:rsidR="00A50F24" w:rsidRPr="00A50F24" w:rsidRDefault="00A50F24" w:rsidP="00A50F24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sz w:val="28"/>
          <w:szCs w:val="28"/>
        </w:rPr>
        <w:t>Влажность хлеба вычисляют с погрешностью не более 0,5 %, причем доли до 0,25 включительно отбрасывают; доли свыше 0,25 и до 0,75 включительно приравнивают к 0,5, а доли свыше 0,75 приравнивают к единице.</w:t>
      </w:r>
    </w:p>
    <w:p w:rsidR="00A50F24" w:rsidRPr="00A50F24" w:rsidRDefault="00A50F24" w:rsidP="00A50F24">
      <w:pPr>
        <w:widowControl w:val="0"/>
        <w:spacing w:after="0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A50F24" w:rsidRPr="00A50F24" w:rsidRDefault="00A50F24" w:rsidP="00A50F24">
      <w:pPr>
        <w:widowControl w:val="0"/>
        <w:spacing w:after="0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A50F24">
        <w:rPr>
          <w:rFonts w:ascii="Times New Roman" w:hAnsi="Times New Roman" w:cs="Times New Roman"/>
          <w:b/>
          <w:i/>
          <w:iCs/>
          <w:sz w:val="28"/>
          <w:szCs w:val="28"/>
        </w:rPr>
        <w:t>Определение пористости хлеба и хлебобулочных изделий</w:t>
      </w:r>
    </w:p>
    <w:p w:rsidR="00A50F24" w:rsidRPr="00A50F24" w:rsidRDefault="00A50F24" w:rsidP="00A50F24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sz w:val="28"/>
          <w:szCs w:val="28"/>
        </w:rPr>
        <w:t xml:space="preserve">Показатель пористости хлеба определяют при отпуске его на хлебозаводах и при анализе в контрольных лабораториях. Пористость хлеба с учетом ее структуры (величины пор, однородности, толщины стенок) характеризует усвояемость хлеба. Наибольшей пористостью характеризуется </w:t>
      </w:r>
      <w:r w:rsidRPr="00A50F24">
        <w:rPr>
          <w:rFonts w:ascii="Times New Roman" w:hAnsi="Times New Roman" w:cs="Times New Roman"/>
          <w:sz w:val="28"/>
          <w:szCs w:val="28"/>
        </w:rPr>
        <w:lastRenderedPageBreak/>
        <w:t>хлеб, изготовленный из пшеничной муки высших сортов, наименьшей – ржаной хлеб из обойной муки.</w:t>
      </w:r>
    </w:p>
    <w:p w:rsidR="00A50F24" w:rsidRPr="00A50F24" w:rsidRDefault="00A50F24" w:rsidP="00A50F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sz w:val="28"/>
          <w:szCs w:val="28"/>
        </w:rPr>
        <w:t xml:space="preserve">Под пористостью понимают отношение объема пор мякиша к общему объему хлебного мякиша, выраженное в процентах. Объем пор находят как разность между объемами пористого и </w:t>
      </w:r>
      <w:proofErr w:type="spellStart"/>
      <w:r w:rsidRPr="00A50F24">
        <w:rPr>
          <w:rFonts w:ascii="Times New Roman" w:hAnsi="Times New Roman" w:cs="Times New Roman"/>
          <w:sz w:val="28"/>
          <w:szCs w:val="28"/>
        </w:rPr>
        <w:t>беспористого</w:t>
      </w:r>
      <w:proofErr w:type="spellEnd"/>
      <w:r w:rsidRPr="00A50F24">
        <w:rPr>
          <w:rFonts w:ascii="Times New Roman" w:hAnsi="Times New Roman" w:cs="Times New Roman"/>
          <w:sz w:val="28"/>
          <w:szCs w:val="28"/>
        </w:rPr>
        <w:t xml:space="preserve"> мякиша.</w:t>
      </w:r>
    </w:p>
    <w:p w:rsidR="00A50F24" w:rsidRPr="00A50F24" w:rsidRDefault="00A50F24" w:rsidP="00A50F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sz w:val="28"/>
          <w:szCs w:val="28"/>
        </w:rPr>
        <w:t>Для определения пористости мякиша хлеба из середины изделия вырезают кусок шириной не менее 7-</w:t>
      </w:r>
      <w:smartTag w:uri="urn:schemas-microsoft-com:office:smarttags" w:element="metricconverter">
        <w:smartTagPr>
          <w:attr w:name="ProductID" w:val="8 см"/>
        </w:smartTagPr>
        <w:r w:rsidRPr="00A50F24">
          <w:rPr>
            <w:rFonts w:ascii="Times New Roman" w:hAnsi="Times New Roman" w:cs="Times New Roman"/>
            <w:sz w:val="28"/>
            <w:szCs w:val="28"/>
          </w:rPr>
          <w:t>8 см</w:t>
        </w:r>
      </w:smartTag>
      <w:r w:rsidRPr="00A50F24">
        <w:rPr>
          <w:rFonts w:ascii="Times New Roman" w:hAnsi="Times New Roman" w:cs="Times New Roman"/>
          <w:sz w:val="28"/>
          <w:szCs w:val="28"/>
        </w:rPr>
        <w:t xml:space="preserve">. Из мякиша куска, на расстоянии не менее </w:t>
      </w:r>
      <w:smartTag w:uri="urn:schemas-microsoft-com:office:smarttags" w:element="metricconverter">
        <w:smartTagPr>
          <w:attr w:name="ProductID" w:val="1 см"/>
        </w:smartTagPr>
        <w:r w:rsidRPr="00A50F24">
          <w:rPr>
            <w:rFonts w:ascii="Times New Roman" w:hAnsi="Times New Roman" w:cs="Times New Roman"/>
            <w:sz w:val="28"/>
            <w:szCs w:val="28"/>
          </w:rPr>
          <w:t>1 см</w:t>
        </w:r>
      </w:smartTag>
      <w:r w:rsidRPr="00A50F24">
        <w:rPr>
          <w:rFonts w:ascii="Times New Roman" w:hAnsi="Times New Roman" w:cs="Times New Roman"/>
          <w:sz w:val="28"/>
          <w:szCs w:val="28"/>
        </w:rPr>
        <w:t xml:space="preserve"> от корок, с помощью полого цилиндра из прибора Журавлева делают три выемки для пшеничного хлеба и четыре для ржаного. Объем каждой цилиндрической выемки равен 27 см</w:t>
      </w:r>
      <w:r w:rsidRPr="00A50F24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A50F24">
        <w:rPr>
          <w:rFonts w:ascii="Times New Roman" w:hAnsi="Times New Roman" w:cs="Times New Roman"/>
          <w:sz w:val="28"/>
          <w:szCs w:val="28"/>
        </w:rPr>
        <w:t xml:space="preserve"> (диаметр </w:t>
      </w:r>
      <w:smartTag w:uri="urn:schemas-microsoft-com:office:smarttags" w:element="metricconverter">
        <w:smartTagPr>
          <w:attr w:name="ProductID" w:val="3 см"/>
        </w:smartTagPr>
        <w:r w:rsidRPr="00A50F24">
          <w:rPr>
            <w:rFonts w:ascii="Times New Roman" w:hAnsi="Times New Roman" w:cs="Times New Roman"/>
            <w:sz w:val="28"/>
            <w:szCs w:val="28"/>
          </w:rPr>
          <w:t>3 см</w:t>
        </w:r>
      </w:smartTag>
      <w:r w:rsidRPr="00A50F24">
        <w:rPr>
          <w:rFonts w:ascii="Times New Roman" w:hAnsi="Times New Roman" w:cs="Times New Roman"/>
          <w:sz w:val="28"/>
          <w:szCs w:val="28"/>
        </w:rPr>
        <w:t xml:space="preserve"> и высота </w:t>
      </w:r>
      <w:smartTag w:uri="urn:schemas-microsoft-com:office:smarttags" w:element="metricconverter">
        <w:smartTagPr>
          <w:attr w:name="ProductID" w:val="3,8 см"/>
        </w:smartTagPr>
        <w:r w:rsidRPr="00A50F24">
          <w:rPr>
            <w:rFonts w:ascii="Times New Roman" w:hAnsi="Times New Roman" w:cs="Times New Roman"/>
            <w:sz w:val="28"/>
            <w:szCs w:val="28"/>
          </w:rPr>
          <w:t>3,8 см</w:t>
        </w:r>
      </w:smartTag>
      <w:r w:rsidRPr="00A50F24">
        <w:rPr>
          <w:rFonts w:ascii="Times New Roman" w:hAnsi="Times New Roman" w:cs="Times New Roman"/>
          <w:sz w:val="28"/>
          <w:szCs w:val="28"/>
        </w:rPr>
        <w:t>).</w:t>
      </w:r>
    </w:p>
    <w:p w:rsidR="00A50F24" w:rsidRPr="00A50F24" w:rsidRDefault="00A50F24" w:rsidP="00A50F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sz w:val="28"/>
          <w:szCs w:val="28"/>
        </w:rPr>
        <w:t xml:space="preserve">Цилиндр вводят в мякиш хлеба вращательным движением и вынимают вместе с выемкой. Заполненный мякишем цилиндр укладывают на лоток так, чтобы ободок его плотно входил в прорезь, имеющуюся на лотке, затем хлебный мякиш выталкивают из цилиндра деревянной втулкой примерно на </w:t>
      </w:r>
      <w:smartTag w:uri="urn:schemas-microsoft-com:office:smarttags" w:element="metricconverter">
        <w:smartTagPr>
          <w:attr w:name="ProductID" w:val="1 см"/>
        </w:smartTagPr>
        <w:r w:rsidRPr="00A50F24">
          <w:rPr>
            <w:rFonts w:ascii="Times New Roman" w:hAnsi="Times New Roman" w:cs="Times New Roman"/>
            <w:sz w:val="28"/>
            <w:szCs w:val="28"/>
          </w:rPr>
          <w:t>1 см</w:t>
        </w:r>
      </w:smartTag>
      <w:r w:rsidRPr="00A50F24">
        <w:rPr>
          <w:rFonts w:ascii="Times New Roman" w:hAnsi="Times New Roman" w:cs="Times New Roman"/>
          <w:sz w:val="28"/>
          <w:szCs w:val="28"/>
        </w:rPr>
        <w:t xml:space="preserve"> и срезают его у края цилиндра острым ножом. Отрезанный кусочек мякиша удаляют. Оставшийся в цилиндре мякиш выталкивают втулкой до стенки лотка и также отрезают у края цилиндра. Таким </w:t>
      </w:r>
      <w:proofErr w:type="gramStart"/>
      <w:r w:rsidRPr="00A50F24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A50F24">
        <w:rPr>
          <w:rFonts w:ascii="Times New Roman" w:hAnsi="Times New Roman" w:cs="Times New Roman"/>
          <w:sz w:val="28"/>
          <w:szCs w:val="28"/>
        </w:rPr>
        <w:t xml:space="preserve"> достигается одинаковость объема всех взятых выемок хлеба.</w:t>
      </w:r>
    </w:p>
    <w:p w:rsidR="00A50F24" w:rsidRPr="00A50F24" w:rsidRDefault="00A50F24" w:rsidP="00A50F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sz w:val="28"/>
          <w:szCs w:val="28"/>
        </w:rPr>
        <w:t xml:space="preserve">Приготовленные выемки взвешивают одновременно с точностью до </w:t>
      </w:r>
      <w:smartTag w:uri="urn:schemas-microsoft-com:office:smarttags" w:element="metricconverter">
        <w:smartTagPr>
          <w:attr w:name="ProductID" w:val="0,01 г"/>
        </w:smartTagPr>
        <w:r w:rsidRPr="00A50F24">
          <w:rPr>
            <w:rFonts w:ascii="Times New Roman" w:hAnsi="Times New Roman" w:cs="Times New Roman"/>
            <w:sz w:val="28"/>
            <w:szCs w:val="28"/>
          </w:rPr>
          <w:t>0,01 г</w:t>
        </w:r>
      </w:smartTag>
      <w:r w:rsidRPr="00A50F24">
        <w:rPr>
          <w:rFonts w:ascii="Times New Roman" w:hAnsi="Times New Roman" w:cs="Times New Roman"/>
          <w:sz w:val="28"/>
          <w:szCs w:val="28"/>
        </w:rPr>
        <w:t>. пористость (</w:t>
      </w:r>
      <w:r w:rsidRPr="00A50F2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A50F24">
        <w:rPr>
          <w:rFonts w:ascii="Times New Roman" w:hAnsi="Times New Roman" w:cs="Times New Roman"/>
          <w:sz w:val="28"/>
          <w:szCs w:val="28"/>
        </w:rPr>
        <w:t>) в процентах вычисляют по формуле</w:t>
      </w:r>
    </w:p>
    <w:p w:rsidR="00A50F24" w:rsidRPr="00A50F24" w:rsidRDefault="00A50F24" w:rsidP="00A50F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F24">
        <w:rPr>
          <w:rFonts w:ascii="Times New Roman" w:hAnsi="Times New Roman" w:cs="Times New Roman"/>
          <w:sz w:val="28"/>
          <w:szCs w:val="28"/>
        </w:rPr>
        <w:t xml:space="preserve">Х= </w:t>
      </w:r>
      <w:r w:rsidRPr="00A50F24">
        <w:rPr>
          <w:rFonts w:ascii="Times New Roman" w:hAnsi="Times New Roman" w:cs="Times New Roman"/>
          <w:position w:val="-30"/>
          <w:sz w:val="28"/>
          <w:szCs w:val="28"/>
        </w:rPr>
        <w:object w:dxaOrig="1500" w:dyaOrig="1219">
          <v:shape id="_x0000_i1026" type="#_x0000_t75" style="width:55.95pt;height:45.95pt" o:ole="">
            <v:imagedata r:id="rId9" o:title=""/>
          </v:shape>
          <o:OLEObject Type="Embed" ProgID="Equation.3" ShapeID="_x0000_i1026" DrawAspect="Content" ObjectID="_1708423002" r:id="rId10"/>
        </w:object>
      </w:r>
      <w:r w:rsidRPr="00A50F24">
        <w:rPr>
          <w:rFonts w:ascii="Times New Roman" w:hAnsi="Times New Roman" w:cs="Times New Roman"/>
          <w:sz w:val="28"/>
          <w:szCs w:val="28"/>
        </w:rPr>
        <w:t>,</w:t>
      </w:r>
      <w:r w:rsidRPr="00A50F24">
        <w:rPr>
          <w:rFonts w:ascii="Times New Roman" w:hAnsi="Times New Roman" w:cs="Times New Roman"/>
          <w:sz w:val="28"/>
          <w:szCs w:val="28"/>
        </w:rPr>
        <w:tab/>
      </w:r>
      <w:r w:rsidRPr="00A50F24">
        <w:rPr>
          <w:rFonts w:ascii="Times New Roman" w:hAnsi="Times New Roman" w:cs="Times New Roman"/>
          <w:sz w:val="28"/>
          <w:szCs w:val="28"/>
        </w:rPr>
        <w:tab/>
      </w:r>
      <w:r w:rsidRPr="00A50F24">
        <w:rPr>
          <w:rFonts w:ascii="Times New Roman" w:hAnsi="Times New Roman" w:cs="Times New Roman"/>
          <w:sz w:val="28"/>
          <w:szCs w:val="28"/>
        </w:rPr>
        <w:tab/>
      </w:r>
      <w:r w:rsidRPr="00A50F24">
        <w:rPr>
          <w:rFonts w:ascii="Times New Roman" w:hAnsi="Times New Roman" w:cs="Times New Roman"/>
          <w:sz w:val="28"/>
          <w:szCs w:val="28"/>
        </w:rPr>
        <w:tab/>
      </w:r>
      <w:r w:rsidRPr="00A50F24">
        <w:rPr>
          <w:rFonts w:ascii="Times New Roman" w:hAnsi="Times New Roman" w:cs="Times New Roman"/>
          <w:sz w:val="28"/>
          <w:szCs w:val="28"/>
        </w:rPr>
        <w:tab/>
      </w:r>
      <w:r w:rsidRPr="00A50F24">
        <w:rPr>
          <w:rFonts w:ascii="Times New Roman" w:hAnsi="Times New Roman" w:cs="Times New Roman"/>
          <w:sz w:val="28"/>
          <w:szCs w:val="28"/>
        </w:rPr>
        <w:tab/>
      </w:r>
      <w:r w:rsidRPr="00A50F24">
        <w:rPr>
          <w:rFonts w:ascii="Times New Roman" w:hAnsi="Times New Roman" w:cs="Times New Roman"/>
          <w:sz w:val="28"/>
          <w:szCs w:val="28"/>
        </w:rPr>
        <w:tab/>
      </w:r>
      <w:r w:rsidRPr="00A50F24">
        <w:rPr>
          <w:rFonts w:ascii="Times New Roman" w:hAnsi="Times New Roman" w:cs="Times New Roman"/>
          <w:sz w:val="28"/>
          <w:szCs w:val="28"/>
        </w:rPr>
        <w:tab/>
      </w:r>
      <w:r w:rsidRPr="00A50F24">
        <w:rPr>
          <w:rFonts w:ascii="Times New Roman" w:hAnsi="Times New Roman" w:cs="Times New Roman"/>
          <w:sz w:val="28"/>
          <w:szCs w:val="28"/>
        </w:rPr>
        <w:tab/>
      </w:r>
      <w:r w:rsidRPr="00A50F24">
        <w:rPr>
          <w:rFonts w:ascii="Times New Roman" w:hAnsi="Times New Roman" w:cs="Times New Roman"/>
          <w:sz w:val="28"/>
          <w:szCs w:val="28"/>
        </w:rPr>
        <w:tab/>
        <w:t>(2)</w:t>
      </w:r>
    </w:p>
    <w:p w:rsidR="00A50F24" w:rsidRPr="00A50F24" w:rsidRDefault="00A50F24" w:rsidP="00A50F2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0F24">
        <w:rPr>
          <w:rFonts w:ascii="Times New Roman" w:hAnsi="Times New Roman" w:cs="Times New Roman"/>
          <w:color w:val="000000"/>
          <w:sz w:val="28"/>
          <w:szCs w:val="28"/>
        </w:rPr>
        <w:t xml:space="preserve">где   </w:t>
      </w:r>
      <w:r w:rsidRPr="00A50F2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V</w:t>
      </w:r>
      <w:r w:rsidRPr="00A50F24">
        <w:rPr>
          <w:rFonts w:ascii="Times New Roman" w:hAnsi="Times New Roman" w:cs="Times New Roman"/>
          <w:color w:val="000000"/>
          <w:sz w:val="28"/>
          <w:szCs w:val="28"/>
        </w:rPr>
        <w:t xml:space="preserve"> – общий объем цилиндрических выемок хлеба, см</w:t>
      </w:r>
      <w:r w:rsidRPr="00A50F24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A50F2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50F24" w:rsidRPr="00A50F24" w:rsidRDefault="00A50F24" w:rsidP="00A50F24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0F2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m</w:t>
      </w:r>
      <w:r w:rsidRPr="00A50F2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A50F24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proofErr w:type="gramStart"/>
      <w:r w:rsidRPr="00A50F24">
        <w:rPr>
          <w:rFonts w:ascii="Times New Roman" w:hAnsi="Times New Roman" w:cs="Times New Roman"/>
          <w:color w:val="000000"/>
          <w:sz w:val="28"/>
          <w:szCs w:val="28"/>
        </w:rPr>
        <w:t>масса</w:t>
      </w:r>
      <w:proofErr w:type="gramEnd"/>
      <w:r w:rsidRPr="00A50F24">
        <w:rPr>
          <w:rFonts w:ascii="Times New Roman" w:hAnsi="Times New Roman" w:cs="Times New Roman"/>
          <w:color w:val="000000"/>
          <w:sz w:val="28"/>
          <w:szCs w:val="28"/>
        </w:rPr>
        <w:t xml:space="preserve"> выемок, г;</w:t>
      </w:r>
    </w:p>
    <w:p w:rsidR="00A50F24" w:rsidRPr="00A50F24" w:rsidRDefault="00A50F24" w:rsidP="00A50F24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50F2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p</w:t>
      </w:r>
      <w:r w:rsidRPr="00A50F24">
        <w:rPr>
          <w:rFonts w:ascii="Times New Roman" w:hAnsi="Times New Roman" w:cs="Times New Roman"/>
          <w:color w:val="000000"/>
          <w:sz w:val="28"/>
          <w:szCs w:val="28"/>
        </w:rPr>
        <w:t xml:space="preserve">  –</w:t>
      </w:r>
      <w:proofErr w:type="gramEnd"/>
      <w:r w:rsidRPr="00A50F24">
        <w:rPr>
          <w:rFonts w:ascii="Times New Roman" w:hAnsi="Times New Roman" w:cs="Times New Roman"/>
          <w:color w:val="000000"/>
          <w:sz w:val="28"/>
          <w:szCs w:val="28"/>
        </w:rPr>
        <w:t xml:space="preserve"> плотность </w:t>
      </w:r>
      <w:proofErr w:type="spellStart"/>
      <w:r w:rsidRPr="00A50F24">
        <w:rPr>
          <w:rFonts w:ascii="Times New Roman" w:hAnsi="Times New Roman" w:cs="Times New Roman"/>
          <w:color w:val="000000"/>
          <w:sz w:val="28"/>
          <w:szCs w:val="28"/>
        </w:rPr>
        <w:t>беспористой</w:t>
      </w:r>
      <w:proofErr w:type="spellEnd"/>
      <w:r w:rsidRPr="00A50F24">
        <w:rPr>
          <w:rFonts w:ascii="Times New Roman" w:hAnsi="Times New Roman" w:cs="Times New Roman"/>
          <w:color w:val="000000"/>
          <w:sz w:val="28"/>
          <w:szCs w:val="28"/>
        </w:rPr>
        <w:t xml:space="preserve"> массы мякиша.</w:t>
      </w:r>
    </w:p>
    <w:p w:rsidR="00A50F24" w:rsidRPr="00A50F24" w:rsidRDefault="00A50F24" w:rsidP="00A50F24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0F24">
        <w:rPr>
          <w:rFonts w:ascii="Times New Roman" w:hAnsi="Times New Roman" w:cs="Times New Roman"/>
          <w:color w:val="000000"/>
          <w:sz w:val="28"/>
          <w:szCs w:val="28"/>
        </w:rPr>
        <w:t xml:space="preserve">Плотность </w:t>
      </w:r>
      <w:proofErr w:type="spellStart"/>
      <w:r w:rsidRPr="00A50F24">
        <w:rPr>
          <w:rFonts w:ascii="Times New Roman" w:hAnsi="Times New Roman" w:cs="Times New Roman"/>
          <w:color w:val="000000"/>
          <w:sz w:val="28"/>
          <w:szCs w:val="28"/>
        </w:rPr>
        <w:t>беспористой</w:t>
      </w:r>
      <w:proofErr w:type="spellEnd"/>
      <w:r w:rsidRPr="00A50F24">
        <w:rPr>
          <w:rFonts w:ascii="Times New Roman" w:hAnsi="Times New Roman" w:cs="Times New Roman"/>
          <w:color w:val="000000"/>
          <w:sz w:val="28"/>
          <w:szCs w:val="28"/>
        </w:rPr>
        <w:t xml:space="preserve"> массы (</w:t>
      </w:r>
      <w:r w:rsidRPr="00A50F24">
        <w:rPr>
          <w:rFonts w:ascii="Times New Roman" w:hAnsi="Times New Roman" w:cs="Times New Roman"/>
          <w:i/>
          <w:color w:val="000000"/>
          <w:sz w:val="28"/>
          <w:szCs w:val="28"/>
        </w:rPr>
        <w:t>р</w:t>
      </w:r>
      <w:r w:rsidRPr="00A50F24">
        <w:rPr>
          <w:rFonts w:ascii="Times New Roman" w:hAnsi="Times New Roman" w:cs="Times New Roman"/>
          <w:color w:val="000000"/>
          <w:sz w:val="28"/>
          <w:szCs w:val="28"/>
        </w:rPr>
        <w:t xml:space="preserve">) принимают для хлеба ржаного, ржано-пшеничного и пшеничного: из обойной муки – 1,21; ржаных заварных сортов – 1,27;  пшеничного </w:t>
      </w:r>
      <w:r w:rsidRPr="00A50F24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A50F24">
        <w:rPr>
          <w:rFonts w:ascii="Times New Roman" w:hAnsi="Times New Roman" w:cs="Times New Roman"/>
          <w:color w:val="000000"/>
          <w:sz w:val="28"/>
          <w:szCs w:val="28"/>
        </w:rPr>
        <w:t xml:space="preserve"> сорта – 1,31; пшеничного </w:t>
      </w:r>
      <w:r w:rsidRPr="00A50F24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A50F24">
        <w:rPr>
          <w:rFonts w:ascii="Times New Roman" w:hAnsi="Times New Roman" w:cs="Times New Roman"/>
          <w:color w:val="000000"/>
          <w:sz w:val="28"/>
          <w:szCs w:val="28"/>
        </w:rPr>
        <w:t xml:space="preserve"> сорта – 1,26.</w:t>
      </w:r>
    </w:p>
    <w:p w:rsidR="00A50F24" w:rsidRPr="00A50F24" w:rsidRDefault="00A50F24" w:rsidP="00A50F24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0F24">
        <w:rPr>
          <w:rFonts w:ascii="Times New Roman" w:hAnsi="Times New Roman" w:cs="Times New Roman"/>
          <w:color w:val="000000"/>
          <w:sz w:val="28"/>
          <w:szCs w:val="28"/>
        </w:rPr>
        <w:t>Вычисление пористости производят с точностью до 1 %. Доли до 0,5 % включительно отбрасывают, а доли свыше 0,5 % приравнивают к единице.</w:t>
      </w:r>
    </w:p>
    <w:p w:rsidR="00A50F24" w:rsidRPr="00A50F24" w:rsidRDefault="00A50F24" w:rsidP="00A50F24">
      <w:pPr>
        <w:pStyle w:val="a3"/>
        <w:widowControl w:val="0"/>
        <w:ind w:firstLine="720"/>
        <w:jc w:val="center"/>
        <w:rPr>
          <w:b/>
          <w:i/>
          <w:iCs/>
          <w:color w:val="000000"/>
          <w:szCs w:val="28"/>
        </w:rPr>
      </w:pPr>
    </w:p>
    <w:p w:rsidR="00A50F24" w:rsidRPr="00A50F24" w:rsidRDefault="00A50F24" w:rsidP="00A50F24">
      <w:pPr>
        <w:pStyle w:val="a3"/>
        <w:widowControl w:val="0"/>
        <w:ind w:firstLine="720"/>
        <w:jc w:val="center"/>
        <w:rPr>
          <w:b/>
          <w:i/>
          <w:iCs/>
          <w:color w:val="000000"/>
          <w:szCs w:val="28"/>
        </w:rPr>
      </w:pPr>
      <w:r w:rsidRPr="00A50F24">
        <w:rPr>
          <w:b/>
          <w:i/>
          <w:iCs/>
          <w:color w:val="000000"/>
          <w:szCs w:val="28"/>
        </w:rPr>
        <w:t>Определение кислотности хлеба</w:t>
      </w:r>
    </w:p>
    <w:p w:rsidR="00A50F24" w:rsidRPr="00A50F24" w:rsidRDefault="00A50F24" w:rsidP="00A50F24">
      <w:pPr>
        <w:pStyle w:val="a3"/>
        <w:widowControl w:val="0"/>
        <w:ind w:firstLine="720"/>
        <w:jc w:val="both"/>
        <w:rPr>
          <w:color w:val="000000"/>
          <w:szCs w:val="28"/>
        </w:rPr>
      </w:pPr>
      <w:proofErr w:type="gramStart"/>
      <w:r w:rsidRPr="00A50F24">
        <w:rPr>
          <w:color w:val="000000"/>
          <w:szCs w:val="28"/>
        </w:rPr>
        <w:t>Показатель кислотности хлеба характеризует качество хлеба с вкусовой и гигиенической сторон.</w:t>
      </w:r>
      <w:proofErr w:type="gramEnd"/>
      <w:r w:rsidRPr="00A50F24">
        <w:rPr>
          <w:color w:val="000000"/>
          <w:szCs w:val="28"/>
        </w:rPr>
        <w:t xml:space="preserve"> Кислотность хлеба в основном обуславливается наличием в нем продуктов, получаемых в результате процесса брожения теста (молочной, уксусной кислоты и др.). Хлеб с повышенной кислотностью имеет резко кислый вкус, а с недостаточной – получается пресным и безвкусным.</w:t>
      </w:r>
    </w:p>
    <w:p w:rsidR="00A50F24" w:rsidRPr="00A50F24" w:rsidRDefault="00A50F24" w:rsidP="00A50F24">
      <w:pPr>
        <w:pStyle w:val="a3"/>
        <w:widowControl w:val="0"/>
        <w:ind w:firstLine="720"/>
        <w:jc w:val="both"/>
        <w:rPr>
          <w:color w:val="000000"/>
          <w:szCs w:val="28"/>
        </w:rPr>
      </w:pPr>
      <w:r w:rsidRPr="00A50F24">
        <w:rPr>
          <w:color w:val="000000"/>
          <w:szCs w:val="28"/>
        </w:rPr>
        <w:lastRenderedPageBreak/>
        <w:t xml:space="preserve">Кислотность хлеба выражают в градусах кислотности. Под градусом кислотности понимают количество миллилитров 1 н раствора едкого натра или едкого калия, необходимых для нейтрализации кислот, содержащихся в </w:t>
      </w:r>
      <w:smartTag w:uri="urn:schemas-microsoft-com:office:smarttags" w:element="metricconverter">
        <w:smartTagPr>
          <w:attr w:name="ProductID" w:val="100 г"/>
        </w:smartTagPr>
        <w:r w:rsidRPr="00A50F24">
          <w:rPr>
            <w:color w:val="000000"/>
            <w:szCs w:val="28"/>
          </w:rPr>
          <w:t>100 г</w:t>
        </w:r>
      </w:smartTag>
      <w:r w:rsidRPr="00A50F24">
        <w:rPr>
          <w:color w:val="000000"/>
          <w:szCs w:val="28"/>
        </w:rPr>
        <w:t xml:space="preserve"> хлебного мякиша.</w:t>
      </w:r>
    </w:p>
    <w:p w:rsidR="00A50F24" w:rsidRPr="00A50F24" w:rsidRDefault="00A50F24" w:rsidP="00A50F24">
      <w:pPr>
        <w:pStyle w:val="a3"/>
        <w:widowControl w:val="0"/>
        <w:ind w:firstLine="720"/>
        <w:jc w:val="both"/>
        <w:rPr>
          <w:color w:val="000000"/>
          <w:szCs w:val="28"/>
        </w:rPr>
      </w:pPr>
      <w:r w:rsidRPr="00A50F24">
        <w:rPr>
          <w:color w:val="000000"/>
          <w:szCs w:val="28"/>
        </w:rPr>
        <w:t xml:space="preserve">От образца хлеба отрезают кусок массой около </w:t>
      </w:r>
      <w:smartTag w:uri="urn:schemas-microsoft-com:office:smarttags" w:element="metricconverter">
        <w:smartTagPr>
          <w:attr w:name="ProductID" w:val="70 г"/>
        </w:smartTagPr>
        <w:r w:rsidRPr="00A50F24">
          <w:rPr>
            <w:color w:val="000000"/>
            <w:szCs w:val="28"/>
          </w:rPr>
          <w:t>70 г</w:t>
        </w:r>
      </w:smartTag>
      <w:r w:rsidRPr="00A50F24">
        <w:rPr>
          <w:color w:val="000000"/>
          <w:szCs w:val="28"/>
        </w:rPr>
        <w:t xml:space="preserve">, с которого срезают корки и </w:t>
      </w:r>
      <w:proofErr w:type="spellStart"/>
      <w:r w:rsidRPr="00A50F24">
        <w:rPr>
          <w:color w:val="000000"/>
          <w:szCs w:val="28"/>
        </w:rPr>
        <w:t>подкорочный</w:t>
      </w:r>
      <w:proofErr w:type="spellEnd"/>
      <w:r w:rsidRPr="00A50F24">
        <w:rPr>
          <w:color w:val="000000"/>
          <w:szCs w:val="28"/>
        </w:rPr>
        <w:t xml:space="preserve"> слой (около </w:t>
      </w:r>
      <w:smartTag w:uri="urn:schemas-microsoft-com:office:smarttags" w:element="metricconverter">
        <w:smartTagPr>
          <w:attr w:name="ProductID" w:val="1 см"/>
        </w:smartTagPr>
        <w:r w:rsidRPr="00A50F24">
          <w:rPr>
            <w:color w:val="000000"/>
            <w:szCs w:val="28"/>
          </w:rPr>
          <w:t>1 см</w:t>
        </w:r>
      </w:smartTag>
      <w:r w:rsidRPr="00A50F24">
        <w:rPr>
          <w:color w:val="000000"/>
          <w:szCs w:val="28"/>
        </w:rPr>
        <w:t xml:space="preserve">). Выделенный мякиш хлеба измельчают и отвешивают </w:t>
      </w:r>
      <w:smartTag w:uri="urn:schemas-microsoft-com:office:smarttags" w:element="metricconverter">
        <w:smartTagPr>
          <w:attr w:name="ProductID" w:val="25 г"/>
        </w:smartTagPr>
        <w:r w:rsidRPr="00A50F24">
          <w:rPr>
            <w:color w:val="000000"/>
            <w:szCs w:val="28"/>
          </w:rPr>
          <w:t>25 г</w:t>
        </w:r>
      </w:smartTag>
      <w:r w:rsidRPr="00A50F24">
        <w:rPr>
          <w:color w:val="000000"/>
          <w:szCs w:val="28"/>
        </w:rPr>
        <w:t xml:space="preserve"> (с точностью до </w:t>
      </w:r>
      <w:smartTag w:uri="urn:schemas-microsoft-com:office:smarttags" w:element="metricconverter">
        <w:smartTagPr>
          <w:attr w:name="ProductID" w:val="0,01 г"/>
        </w:smartTagPr>
        <w:r w:rsidRPr="00A50F24">
          <w:rPr>
            <w:color w:val="000000"/>
            <w:szCs w:val="28"/>
          </w:rPr>
          <w:t>0,01 г</w:t>
        </w:r>
      </w:smartTag>
      <w:r w:rsidRPr="00A50F24">
        <w:rPr>
          <w:color w:val="000000"/>
          <w:szCs w:val="28"/>
        </w:rPr>
        <w:t xml:space="preserve">). Навеску помещают в сухую бутылку (типа молочной) емкостью 500 мл с хорошо пригнанной пробкой. Мерную колбу емкостью 250 мл наполняют до метки водой комнатной температуры. Около ¼ взятой воды переливают в бутылку с хлебом и после этого быстро растирают деревянной лопаткой до получения однородной массы. К полученной смеси приливают из мерной колбы всю оставшуюся воду. Бутылку закрывают пробкой, смесь энергично встряхивают в течение 2 мин и оставляют в покое в течение 8 мин. </w:t>
      </w:r>
    </w:p>
    <w:p w:rsidR="00A50F24" w:rsidRPr="00A50F24" w:rsidRDefault="00A50F24" w:rsidP="00A50F24">
      <w:pPr>
        <w:pStyle w:val="a3"/>
        <w:widowControl w:val="0"/>
        <w:ind w:firstLine="720"/>
        <w:jc w:val="both"/>
        <w:rPr>
          <w:color w:val="000000"/>
          <w:szCs w:val="28"/>
        </w:rPr>
      </w:pPr>
      <w:r w:rsidRPr="00A50F24">
        <w:rPr>
          <w:color w:val="000000"/>
          <w:szCs w:val="28"/>
        </w:rPr>
        <w:t xml:space="preserve">После этого отстоявшийся жидкий слой осторожно сливают через марлю в сухой стакан. Из стакана отбирают пипеткой по 50 мл раствора в две конические колбы, емкостью по 100-150 мл каждая, и титруют 0,1 н раствором щелочи с 2-3 каплями фенолфталеина до получения </w:t>
      </w:r>
      <w:proofErr w:type="spellStart"/>
      <w:r w:rsidRPr="00A50F24">
        <w:rPr>
          <w:color w:val="000000"/>
          <w:szCs w:val="28"/>
        </w:rPr>
        <w:t>слаборозового</w:t>
      </w:r>
      <w:proofErr w:type="spellEnd"/>
      <w:r w:rsidRPr="00A50F24">
        <w:rPr>
          <w:color w:val="000000"/>
          <w:szCs w:val="28"/>
        </w:rPr>
        <w:t xml:space="preserve"> окрашивания, не исчезающего при спокойном стоянии колбы в течение 1 мин.</w:t>
      </w:r>
    </w:p>
    <w:p w:rsidR="00A50F24" w:rsidRPr="00A50F24" w:rsidRDefault="00A50F24" w:rsidP="00A50F24">
      <w:pPr>
        <w:pStyle w:val="a3"/>
        <w:widowControl w:val="0"/>
        <w:ind w:firstLine="720"/>
        <w:jc w:val="both"/>
        <w:rPr>
          <w:color w:val="000000"/>
          <w:szCs w:val="28"/>
        </w:rPr>
      </w:pPr>
      <w:r w:rsidRPr="00A50F24">
        <w:rPr>
          <w:color w:val="000000"/>
          <w:szCs w:val="28"/>
        </w:rPr>
        <w:t>Кислотность (</w:t>
      </w:r>
      <w:r w:rsidRPr="00A50F24">
        <w:rPr>
          <w:i/>
          <w:color w:val="000000"/>
          <w:szCs w:val="28"/>
        </w:rPr>
        <w:t>Х</w:t>
      </w:r>
      <w:r w:rsidRPr="00A50F24">
        <w:rPr>
          <w:color w:val="000000"/>
          <w:szCs w:val="28"/>
        </w:rPr>
        <w:t>) в градусах вычисляют по формуле</w:t>
      </w:r>
    </w:p>
    <w:p w:rsidR="00A50F24" w:rsidRPr="00A50F24" w:rsidRDefault="00A50F24" w:rsidP="00A50F24">
      <w:pPr>
        <w:pStyle w:val="a3"/>
        <w:widowControl w:val="0"/>
        <w:ind w:firstLine="709"/>
        <w:jc w:val="both"/>
        <w:rPr>
          <w:color w:val="000000"/>
          <w:szCs w:val="28"/>
        </w:rPr>
      </w:pPr>
      <w:r w:rsidRPr="00A50F24">
        <w:rPr>
          <w:i/>
          <w:color w:val="000000"/>
          <w:szCs w:val="28"/>
        </w:rPr>
        <w:t>Х</w:t>
      </w:r>
      <w:r w:rsidRPr="00A50F24">
        <w:rPr>
          <w:color w:val="000000"/>
          <w:szCs w:val="28"/>
        </w:rPr>
        <w:t>=</w:t>
      </w:r>
      <w:r w:rsidRPr="00A50F24">
        <w:rPr>
          <w:color w:val="000000"/>
          <w:position w:val="-24"/>
          <w:szCs w:val="28"/>
        </w:rPr>
        <w:object w:dxaOrig="2840" w:dyaOrig="620">
          <v:shape id="_x0000_i1027" type="#_x0000_t75" style="width:129.6pt;height:27.7pt" o:ole="">
            <v:imagedata r:id="rId11" o:title=""/>
          </v:shape>
          <o:OLEObject Type="Embed" ProgID="Equation.3" ShapeID="_x0000_i1027" DrawAspect="Content" ObjectID="_1708423003" r:id="rId12"/>
        </w:object>
      </w:r>
      <w:r w:rsidRPr="00A50F24">
        <w:rPr>
          <w:color w:val="000000"/>
          <w:szCs w:val="28"/>
        </w:rPr>
        <w:t>,</w:t>
      </w:r>
      <w:r w:rsidRPr="00A50F24">
        <w:rPr>
          <w:color w:val="000000"/>
          <w:szCs w:val="28"/>
        </w:rPr>
        <w:tab/>
      </w:r>
      <w:r w:rsidRPr="00A50F24">
        <w:rPr>
          <w:color w:val="000000"/>
          <w:szCs w:val="28"/>
        </w:rPr>
        <w:tab/>
      </w:r>
      <w:r w:rsidRPr="00A50F24">
        <w:rPr>
          <w:color w:val="000000"/>
          <w:szCs w:val="28"/>
        </w:rPr>
        <w:tab/>
      </w:r>
      <w:r w:rsidRPr="00A50F24">
        <w:rPr>
          <w:color w:val="000000"/>
          <w:szCs w:val="28"/>
        </w:rPr>
        <w:tab/>
      </w:r>
      <w:r w:rsidRPr="00A50F24">
        <w:rPr>
          <w:color w:val="000000"/>
          <w:szCs w:val="28"/>
        </w:rPr>
        <w:tab/>
      </w:r>
      <w:r w:rsidRPr="00A50F24">
        <w:rPr>
          <w:color w:val="000000"/>
          <w:szCs w:val="28"/>
        </w:rPr>
        <w:tab/>
      </w:r>
      <w:r w:rsidRPr="00A50F24">
        <w:rPr>
          <w:color w:val="000000"/>
          <w:szCs w:val="28"/>
        </w:rPr>
        <w:tab/>
        <w:t xml:space="preserve">    (3)</w:t>
      </w:r>
    </w:p>
    <w:p w:rsidR="00A50F24" w:rsidRPr="00A50F24" w:rsidRDefault="00A50F24" w:rsidP="00A50F24">
      <w:pPr>
        <w:pStyle w:val="a3"/>
        <w:widowControl w:val="0"/>
        <w:jc w:val="both"/>
        <w:rPr>
          <w:color w:val="000000"/>
          <w:szCs w:val="28"/>
        </w:rPr>
      </w:pPr>
      <w:r w:rsidRPr="00A50F24">
        <w:rPr>
          <w:color w:val="000000"/>
          <w:szCs w:val="28"/>
        </w:rPr>
        <w:t xml:space="preserve">где    </w:t>
      </w:r>
      <w:r w:rsidRPr="00A50F24">
        <w:rPr>
          <w:i/>
          <w:color w:val="000000"/>
          <w:szCs w:val="28"/>
          <w:lang w:val="en-US"/>
        </w:rPr>
        <w:t>V</w:t>
      </w:r>
      <w:r w:rsidRPr="00A50F24">
        <w:rPr>
          <w:color w:val="000000"/>
          <w:szCs w:val="28"/>
        </w:rPr>
        <w:t xml:space="preserve"> – количество мл 0,1 раствора </w:t>
      </w:r>
      <w:proofErr w:type="gramStart"/>
      <w:r w:rsidRPr="00A50F24">
        <w:rPr>
          <w:color w:val="000000"/>
          <w:szCs w:val="28"/>
          <w:lang w:val="en-US"/>
        </w:rPr>
        <w:t>N</w:t>
      </w:r>
      <w:proofErr w:type="spellStart"/>
      <w:proofErr w:type="gramEnd"/>
      <w:r w:rsidRPr="00A50F24">
        <w:rPr>
          <w:color w:val="000000"/>
          <w:szCs w:val="28"/>
        </w:rPr>
        <w:t>аОН</w:t>
      </w:r>
      <w:proofErr w:type="spellEnd"/>
      <w:r w:rsidRPr="00A50F24">
        <w:rPr>
          <w:color w:val="000000"/>
          <w:szCs w:val="28"/>
        </w:rPr>
        <w:t xml:space="preserve"> или КОН;</w:t>
      </w:r>
    </w:p>
    <w:p w:rsidR="00A50F24" w:rsidRPr="00A50F24" w:rsidRDefault="00A50F24" w:rsidP="00A50F24">
      <w:pPr>
        <w:pStyle w:val="a3"/>
        <w:widowControl w:val="0"/>
        <w:ind w:firstLine="720"/>
        <w:jc w:val="both"/>
        <w:rPr>
          <w:color w:val="000000"/>
          <w:szCs w:val="28"/>
        </w:rPr>
      </w:pPr>
      <w:r w:rsidRPr="00A50F24">
        <w:rPr>
          <w:position w:val="-24"/>
          <w:szCs w:val="28"/>
        </w:rPr>
        <w:object w:dxaOrig="320" w:dyaOrig="620">
          <v:shape id="_x0000_i1028" type="#_x0000_t75" style="width:16.05pt;height:31pt" o:ole="">
            <v:imagedata r:id="rId13" o:title=""/>
          </v:shape>
          <o:OLEObject Type="Embed" ProgID="Equation.3" ShapeID="_x0000_i1028" DrawAspect="Content" ObjectID="_1708423004" r:id="rId14"/>
        </w:object>
      </w:r>
      <w:r w:rsidRPr="00A50F24">
        <w:rPr>
          <w:szCs w:val="28"/>
        </w:rPr>
        <w:t xml:space="preserve">– </w:t>
      </w:r>
      <w:r w:rsidRPr="00A50F24">
        <w:rPr>
          <w:color w:val="000000"/>
          <w:szCs w:val="28"/>
        </w:rPr>
        <w:t xml:space="preserve">приведение 0,1 н раствора </w:t>
      </w:r>
      <w:r w:rsidRPr="00A50F24">
        <w:rPr>
          <w:color w:val="000000"/>
          <w:szCs w:val="28"/>
          <w:lang w:val="en-US"/>
        </w:rPr>
        <w:t>N</w:t>
      </w:r>
      <w:proofErr w:type="spellStart"/>
      <w:r w:rsidRPr="00A50F24">
        <w:rPr>
          <w:color w:val="000000"/>
          <w:szCs w:val="28"/>
        </w:rPr>
        <w:t>аОН</w:t>
      </w:r>
      <w:proofErr w:type="spellEnd"/>
      <w:r w:rsidRPr="00A50F24">
        <w:rPr>
          <w:color w:val="000000"/>
          <w:szCs w:val="28"/>
        </w:rPr>
        <w:t xml:space="preserve"> или КОН к </w:t>
      </w:r>
      <w:proofErr w:type="gramStart"/>
      <w:r w:rsidRPr="00A50F24">
        <w:rPr>
          <w:color w:val="000000"/>
          <w:szCs w:val="28"/>
        </w:rPr>
        <w:t>нормальному</w:t>
      </w:r>
      <w:proofErr w:type="gramEnd"/>
      <w:r w:rsidRPr="00A50F24">
        <w:rPr>
          <w:color w:val="000000"/>
          <w:szCs w:val="28"/>
        </w:rPr>
        <w:t>;</w:t>
      </w:r>
    </w:p>
    <w:p w:rsidR="00A50F24" w:rsidRPr="00A50F24" w:rsidRDefault="00A50F24" w:rsidP="00A50F24">
      <w:pPr>
        <w:pStyle w:val="a3"/>
        <w:widowControl w:val="0"/>
        <w:ind w:firstLine="720"/>
        <w:jc w:val="both"/>
        <w:rPr>
          <w:color w:val="000000"/>
          <w:szCs w:val="28"/>
        </w:rPr>
      </w:pPr>
      <w:r w:rsidRPr="00A50F24">
        <w:rPr>
          <w:color w:val="000000"/>
          <w:szCs w:val="28"/>
        </w:rPr>
        <w:t xml:space="preserve"> </w:t>
      </w:r>
      <w:proofErr w:type="gramStart"/>
      <w:r w:rsidRPr="00A50F24">
        <w:rPr>
          <w:i/>
          <w:color w:val="000000"/>
          <w:szCs w:val="28"/>
        </w:rPr>
        <w:t>К</w:t>
      </w:r>
      <w:proofErr w:type="gramEnd"/>
      <w:r w:rsidRPr="00A50F24">
        <w:rPr>
          <w:color w:val="000000"/>
          <w:szCs w:val="28"/>
        </w:rPr>
        <w:t xml:space="preserve"> – </w:t>
      </w:r>
      <w:proofErr w:type="gramStart"/>
      <w:r w:rsidRPr="00A50F24">
        <w:rPr>
          <w:color w:val="000000"/>
          <w:szCs w:val="28"/>
        </w:rPr>
        <w:t>поправка</w:t>
      </w:r>
      <w:proofErr w:type="gramEnd"/>
      <w:r w:rsidRPr="00A50F24">
        <w:rPr>
          <w:color w:val="000000"/>
          <w:szCs w:val="28"/>
        </w:rPr>
        <w:t xml:space="preserve"> к точно 0,1 н раствору щелочи;</w:t>
      </w:r>
    </w:p>
    <w:p w:rsidR="00A50F24" w:rsidRPr="00A50F24" w:rsidRDefault="00A50F24" w:rsidP="00A50F24">
      <w:pPr>
        <w:pStyle w:val="a3"/>
        <w:widowControl w:val="0"/>
        <w:ind w:firstLine="720"/>
        <w:jc w:val="both"/>
        <w:rPr>
          <w:color w:val="000000"/>
          <w:szCs w:val="28"/>
        </w:rPr>
      </w:pPr>
      <w:r w:rsidRPr="00A50F24">
        <w:rPr>
          <w:color w:val="000000"/>
          <w:szCs w:val="28"/>
        </w:rPr>
        <w:t xml:space="preserve"> 4 –  коэффициент, приводящий к </w:t>
      </w:r>
      <w:smartTag w:uri="urn:schemas-microsoft-com:office:smarttags" w:element="metricconverter">
        <w:smartTagPr>
          <w:attr w:name="ProductID" w:val="100 г"/>
        </w:smartTagPr>
        <w:r w:rsidRPr="00A50F24">
          <w:rPr>
            <w:color w:val="000000"/>
            <w:szCs w:val="28"/>
          </w:rPr>
          <w:t>100 г</w:t>
        </w:r>
      </w:smartTag>
      <w:r w:rsidRPr="00A50F24">
        <w:rPr>
          <w:color w:val="000000"/>
          <w:szCs w:val="28"/>
        </w:rPr>
        <w:t xml:space="preserve"> навеске;</w:t>
      </w:r>
    </w:p>
    <w:p w:rsidR="00A50F24" w:rsidRPr="00A50F24" w:rsidRDefault="00A50F24" w:rsidP="00A50F24">
      <w:pPr>
        <w:pStyle w:val="a3"/>
        <w:widowControl w:val="0"/>
        <w:ind w:firstLine="720"/>
        <w:jc w:val="both"/>
        <w:rPr>
          <w:color w:val="000000"/>
          <w:szCs w:val="28"/>
        </w:rPr>
      </w:pPr>
      <w:r w:rsidRPr="00A50F24">
        <w:rPr>
          <w:color w:val="000000"/>
          <w:szCs w:val="28"/>
        </w:rPr>
        <w:t xml:space="preserve"> 25 –навеска испытуемого продукта, </w:t>
      </w:r>
      <w:proofErr w:type="gramStart"/>
      <w:r w:rsidRPr="00A50F24">
        <w:rPr>
          <w:color w:val="000000"/>
          <w:szCs w:val="28"/>
        </w:rPr>
        <w:t>г</w:t>
      </w:r>
      <w:proofErr w:type="gramEnd"/>
      <w:r w:rsidRPr="00A50F24">
        <w:rPr>
          <w:color w:val="000000"/>
          <w:szCs w:val="28"/>
        </w:rPr>
        <w:t>;</w:t>
      </w:r>
    </w:p>
    <w:p w:rsidR="00A50F24" w:rsidRPr="00A50F24" w:rsidRDefault="00A50F24" w:rsidP="00A50F24">
      <w:pPr>
        <w:pStyle w:val="a3"/>
        <w:widowControl w:val="0"/>
        <w:ind w:firstLine="720"/>
        <w:jc w:val="both"/>
        <w:rPr>
          <w:color w:val="000000"/>
          <w:szCs w:val="28"/>
        </w:rPr>
      </w:pPr>
      <w:r w:rsidRPr="00A50F24">
        <w:rPr>
          <w:color w:val="000000"/>
          <w:szCs w:val="28"/>
        </w:rPr>
        <w:t xml:space="preserve"> 50 –количество испытуемого раствора, взятого для титрования, мл;</w:t>
      </w:r>
    </w:p>
    <w:p w:rsidR="00A50F24" w:rsidRPr="00A50F24" w:rsidRDefault="00A50F24" w:rsidP="00A50F24">
      <w:pPr>
        <w:pStyle w:val="a3"/>
        <w:widowControl w:val="0"/>
        <w:ind w:firstLine="720"/>
        <w:jc w:val="both"/>
        <w:rPr>
          <w:color w:val="000000"/>
          <w:szCs w:val="28"/>
        </w:rPr>
      </w:pPr>
      <w:r w:rsidRPr="00A50F24">
        <w:rPr>
          <w:color w:val="000000"/>
          <w:szCs w:val="28"/>
        </w:rPr>
        <w:t xml:space="preserve"> 250–объем воды, взятый для извлечения кислот, мл.</w:t>
      </w:r>
    </w:p>
    <w:p w:rsidR="00A50F24" w:rsidRPr="00A50F24" w:rsidRDefault="00A50F24" w:rsidP="00A50F24">
      <w:pPr>
        <w:pStyle w:val="a3"/>
        <w:widowControl w:val="0"/>
        <w:jc w:val="center"/>
        <w:rPr>
          <w:b/>
          <w:color w:val="000000"/>
          <w:szCs w:val="28"/>
        </w:rPr>
      </w:pPr>
    </w:p>
    <w:p w:rsidR="00A50F24" w:rsidRPr="00A50F24" w:rsidRDefault="00A50F24" w:rsidP="00A50F24">
      <w:pPr>
        <w:pStyle w:val="a3"/>
        <w:widowControl w:val="0"/>
        <w:jc w:val="center"/>
        <w:rPr>
          <w:b/>
          <w:color w:val="000000"/>
          <w:szCs w:val="28"/>
        </w:rPr>
      </w:pPr>
      <w:r w:rsidRPr="00A50F24">
        <w:rPr>
          <w:b/>
          <w:color w:val="000000"/>
          <w:szCs w:val="28"/>
        </w:rPr>
        <w:t>Задания</w:t>
      </w:r>
    </w:p>
    <w:p w:rsidR="00A50F24" w:rsidRPr="00A50F24" w:rsidRDefault="00A50F24" w:rsidP="00A50F24">
      <w:pPr>
        <w:pStyle w:val="a3"/>
        <w:widowControl w:val="0"/>
        <w:jc w:val="center"/>
        <w:rPr>
          <w:b/>
          <w:color w:val="000000"/>
          <w:szCs w:val="28"/>
        </w:rPr>
      </w:pPr>
    </w:p>
    <w:p w:rsidR="00A50F24" w:rsidRPr="00A50F24" w:rsidRDefault="00A50F24" w:rsidP="00A50F24">
      <w:pPr>
        <w:pStyle w:val="a3"/>
        <w:widowControl w:val="0"/>
        <w:ind w:firstLine="720"/>
        <w:jc w:val="both"/>
        <w:rPr>
          <w:color w:val="000000"/>
          <w:szCs w:val="28"/>
        </w:rPr>
      </w:pPr>
      <w:r w:rsidRPr="00A50F24">
        <w:rPr>
          <w:b/>
          <w:i/>
          <w:color w:val="000000"/>
          <w:szCs w:val="28"/>
        </w:rPr>
        <w:t>Задание 1.</w:t>
      </w:r>
      <w:r w:rsidRPr="00A50F24">
        <w:rPr>
          <w:color w:val="000000"/>
          <w:szCs w:val="28"/>
        </w:rPr>
        <w:t xml:space="preserve"> </w:t>
      </w:r>
      <w:proofErr w:type="gramStart"/>
      <w:r w:rsidRPr="00A50F24">
        <w:rPr>
          <w:color w:val="000000"/>
          <w:szCs w:val="28"/>
        </w:rPr>
        <w:t>Пользуясь</w:t>
      </w:r>
      <w:proofErr w:type="gramEnd"/>
      <w:r w:rsidRPr="00A50F24">
        <w:rPr>
          <w:color w:val="000000"/>
          <w:szCs w:val="28"/>
        </w:rPr>
        <w:t xml:space="preserve"> ГОСТ 2077-84 «Хлеб ржаной, ржано-пшеничный и пшенично-ржаной. Общие технические условия» и приведенными методами анализа органолептических показателей качества хлеба, определить внешний вид, поверхность, цвет, состояние мякиша, вкус и запах хлеба, результаты анализа занести в таблицу 4. Сделать заключение.</w:t>
      </w:r>
    </w:p>
    <w:p w:rsidR="00A50F24" w:rsidRPr="00A50F24" w:rsidRDefault="00A50F24" w:rsidP="00A50F24">
      <w:pPr>
        <w:pStyle w:val="a3"/>
        <w:widowControl w:val="0"/>
        <w:jc w:val="both"/>
        <w:rPr>
          <w:color w:val="000000"/>
          <w:szCs w:val="28"/>
        </w:rPr>
      </w:pPr>
      <w:r w:rsidRPr="00A50F24">
        <w:rPr>
          <w:color w:val="000000"/>
          <w:szCs w:val="28"/>
        </w:rPr>
        <w:t>Таблица 4 – Результаты органолептической оценки качества хлеба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2950"/>
        <w:gridCol w:w="3089"/>
      </w:tblGrid>
      <w:tr w:rsidR="00A50F24" w:rsidRPr="00A50F24" w:rsidTr="009531DF">
        <w:tc>
          <w:tcPr>
            <w:tcW w:w="3600" w:type="dxa"/>
          </w:tcPr>
          <w:p w:rsidR="00A50F24" w:rsidRPr="00A50F24" w:rsidRDefault="00A50F24" w:rsidP="009531DF">
            <w:pPr>
              <w:pStyle w:val="a3"/>
              <w:widowControl w:val="0"/>
              <w:jc w:val="center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>Наименование показателя</w:t>
            </w:r>
          </w:p>
        </w:tc>
        <w:tc>
          <w:tcPr>
            <w:tcW w:w="2950" w:type="dxa"/>
          </w:tcPr>
          <w:p w:rsidR="00A50F24" w:rsidRPr="00A50F24" w:rsidRDefault="00A50F24" w:rsidP="009531DF">
            <w:pPr>
              <w:pStyle w:val="a3"/>
              <w:widowControl w:val="0"/>
              <w:jc w:val="center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 xml:space="preserve">Характеристика </w:t>
            </w:r>
          </w:p>
          <w:p w:rsidR="00A50F24" w:rsidRPr="00A50F24" w:rsidRDefault="00A50F24" w:rsidP="009531DF">
            <w:pPr>
              <w:pStyle w:val="a3"/>
              <w:widowControl w:val="0"/>
              <w:jc w:val="center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>по  стандарту</w:t>
            </w:r>
          </w:p>
        </w:tc>
        <w:tc>
          <w:tcPr>
            <w:tcW w:w="3089" w:type="dxa"/>
          </w:tcPr>
          <w:p w:rsidR="00A50F24" w:rsidRPr="00A50F24" w:rsidRDefault="00A50F24" w:rsidP="009531DF">
            <w:pPr>
              <w:pStyle w:val="a3"/>
              <w:widowControl w:val="0"/>
              <w:jc w:val="center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 xml:space="preserve">Фактические </w:t>
            </w:r>
          </w:p>
          <w:p w:rsidR="00A50F24" w:rsidRPr="00A50F24" w:rsidRDefault="00A50F24" w:rsidP="009531DF">
            <w:pPr>
              <w:pStyle w:val="a3"/>
              <w:widowControl w:val="0"/>
              <w:jc w:val="center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>данные</w:t>
            </w:r>
          </w:p>
        </w:tc>
      </w:tr>
      <w:tr w:rsidR="00A50F24" w:rsidRPr="00A50F24" w:rsidTr="009531DF">
        <w:tc>
          <w:tcPr>
            <w:tcW w:w="3600" w:type="dxa"/>
          </w:tcPr>
          <w:p w:rsidR="00A50F24" w:rsidRPr="00A50F24" w:rsidRDefault="00A50F24" w:rsidP="009531DF">
            <w:pPr>
              <w:pStyle w:val="a3"/>
              <w:widowControl w:val="0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>1. Внешний вид:</w:t>
            </w:r>
          </w:p>
          <w:p w:rsidR="00A50F24" w:rsidRPr="00A50F24" w:rsidRDefault="00A50F24" w:rsidP="009531DF">
            <w:pPr>
              <w:pStyle w:val="a3"/>
              <w:widowControl w:val="0"/>
              <w:ind w:firstLine="180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 xml:space="preserve">  форма: </w:t>
            </w:r>
            <w:proofErr w:type="gramStart"/>
            <w:r w:rsidRPr="00A50F24">
              <w:rPr>
                <w:color w:val="000000"/>
                <w:szCs w:val="28"/>
              </w:rPr>
              <w:t>подового</w:t>
            </w:r>
            <w:proofErr w:type="gramEnd"/>
          </w:p>
          <w:p w:rsidR="00A50F24" w:rsidRPr="00A50F24" w:rsidRDefault="00A50F24" w:rsidP="009531DF">
            <w:pPr>
              <w:pStyle w:val="a3"/>
              <w:widowControl w:val="0"/>
              <w:ind w:firstLine="180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 xml:space="preserve">               формового</w:t>
            </w:r>
          </w:p>
          <w:p w:rsidR="00A50F24" w:rsidRPr="00A50F24" w:rsidRDefault="00A50F24" w:rsidP="009531DF">
            <w:pPr>
              <w:pStyle w:val="a3"/>
              <w:widowControl w:val="0"/>
              <w:ind w:firstLine="180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lastRenderedPageBreak/>
              <w:t xml:space="preserve">   поверхность:</w:t>
            </w:r>
          </w:p>
          <w:p w:rsidR="00A50F24" w:rsidRPr="00A50F24" w:rsidRDefault="00A50F24" w:rsidP="009531DF">
            <w:pPr>
              <w:pStyle w:val="a3"/>
              <w:widowControl w:val="0"/>
              <w:ind w:firstLine="180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 xml:space="preserve">               подового</w:t>
            </w:r>
          </w:p>
          <w:p w:rsidR="00A50F24" w:rsidRPr="00A50F24" w:rsidRDefault="00A50F24" w:rsidP="009531DF">
            <w:pPr>
              <w:pStyle w:val="a3"/>
              <w:widowControl w:val="0"/>
              <w:ind w:firstLine="180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 xml:space="preserve">               формового</w:t>
            </w:r>
          </w:p>
          <w:p w:rsidR="00A50F24" w:rsidRPr="00A50F24" w:rsidRDefault="00A50F24" w:rsidP="009531DF">
            <w:pPr>
              <w:pStyle w:val="a3"/>
              <w:widowControl w:val="0"/>
              <w:ind w:firstLine="180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 xml:space="preserve">   цвет</w:t>
            </w:r>
          </w:p>
        </w:tc>
        <w:tc>
          <w:tcPr>
            <w:tcW w:w="2950" w:type="dxa"/>
          </w:tcPr>
          <w:p w:rsidR="00A50F24" w:rsidRPr="00A50F24" w:rsidRDefault="00A50F24" w:rsidP="009531DF">
            <w:pPr>
              <w:pStyle w:val="a3"/>
              <w:widowControl w:val="0"/>
              <w:spacing w:before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3089" w:type="dxa"/>
          </w:tcPr>
          <w:p w:rsidR="00A50F24" w:rsidRPr="00A50F24" w:rsidRDefault="00A50F24" w:rsidP="009531DF">
            <w:pPr>
              <w:pStyle w:val="a3"/>
              <w:widowControl w:val="0"/>
              <w:spacing w:before="120"/>
              <w:jc w:val="center"/>
              <w:rPr>
                <w:color w:val="000000"/>
                <w:szCs w:val="28"/>
              </w:rPr>
            </w:pPr>
          </w:p>
        </w:tc>
      </w:tr>
      <w:tr w:rsidR="00A50F24" w:rsidRPr="00A50F24" w:rsidTr="009531DF">
        <w:tc>
          <w:tcPr>
            <w:tcW w:w="3600" w:type="dxa"/>
          </w:tcPr>
          <w:p w:rsidR="00A50F24" w:rsidRPr="00A50F24" w:rsidRDefault="00A50F24" w:rsidP="009531DF">
            <w:pPr>
              <w:pStyle w:val="a3"/>
              <w:widowControl w:val="0"/>
              <w:jc w:val="both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lastRenderedPageBreak/>
              <w:t>2. Состояние мякиша:</w:t>
            </w:r>
          </w:p>
          <w:p w:rsidR="00A50F24" w:rsidRPr="00A50F24" w:rsidRDefault="00A50F24" w:rsidP="009531DF">
            <w:pPr>
              <w:pStyle w:val="a3"/>
              <w:widowControl w:val="0"/>
              <w:jc w:val="both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 xml:space="preserve">    </w:t>
            </w:r>
            <w:proofErr w:type="spellStart"/>
            <w:r w:rsidRPr="00A50F24">
              <w:rPr>
                <w:color w:val="000000"/>
                <w:szCs w:val="28"/>
              </w:rPr>
              <w:t>пропеченность</w:t>
            </w:r>
            <w:proofErr w:type="spellEnd"/>
          </w:p>
          <w:p w:rsidR="00A50F24" w:rsidRPr="00A50F24" w:rsidRDefault="00A50F24" w:rsidP="009531DF">
            <w:pPr>
              <w:pStyle w:val="a3"/>
              <w:widowControl w:val="0"/>
              <w:jc w:val="both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 xml:space="preserve">    </w:t>
            </w:r>
            <w:proofErr w:type="spellStart"/>
            <w:r w:rsidRPr="00A50F24">
              <w:rPr>
                <w:color w:val="000000"/>
                <w:szCs w:val="28"/>
              </w:rPr>
              <w:t>промес</w:t>
            </w:r>
            <w:proofErr w:type="spellEnd"/>
          </w:p>
          <w:p w:rsidR="00A50F24" w:rsidRPr="00A50F24" w:rsidRDefault="00A50F24" w:rsidP="009531DF">
            <w:pPr>
              <w:pStyle w:val="a3"/>
              <w:widowControl w:val="0"/>
              <w:jc w:val="both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 xml:space="preserve">    пористость</w:t>
            </w:r>
          </w:p>
        </w:tc>
        <w:tc>
          <w:tcPr>
            <w:tcW w:w="2950" w:type="dxa"/>
          </w:tcPr>
          <w:p w:rsidR="00A50F24" w:rsidRPr="00A50F24" w:rsidRDefault="00A50F24" w:rsidP="009531DF">
            <w:pPr>
              <w:pStyle w:val="a3"/>
              <w:widowControl w:val="0"/>
              <w:spacing w:before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3089" w:type="dxa"/>
          </w:tcPr>
          <w:p w:rsidR="00A50F24" w:rsidRPr="00A50F24" w:rsidRDefault="00A50F24" w:rsidP="009531DF">
            <w:pPr>
              <w:pStyle w:val="a3"/>
              <w:widowControl w:val="0"/>
              <w:spacing w:before="120"/>
              <w:jc w:val="center"/>
              <w:rPr>
                <w:color w:val="000000"/>
                <w:szCs w:val="28"/>
              </w:rPr>
            </w:pPr>
          </w:p>
        </w:tc>
      </w:tr>
      <w:tr w:rsidR="00A50F24" w:rsidRPr="00A50F24" w:rsidTr="009531DF">
        <w:tc>
          <w:tcPr>
            <w:tcW w:w="3600" w:type="dxa"/>
          </w:tcPr>
          <w:p w:rsidR="00A50F24" w:rsidRPr="00A50F24" w:rsidRDefault="00A50F24" w:rsidP="009531DF">
            <w:pPr>
              <w:pStyle w:val="a3"/>
              <w:widowControl w:val="0"/>
              <w:jc w:val="both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>3. Вкус</w:t>
            </w:r>
          </w:p>
        </w:tc>
        <w:tc>
          <w:tcPr>
            <w:tcW w:w="2950" w:type="dxa"/>
          </w:tcPr>
          <w:p w:rsidR="00A50F24" w:rsidRPr="00A50F24" w:rsidRDefault="00A50F24" w:rsidP="009531DF">
            <w:pPr>
              <w:pStyle w:val="a3"/>
              <w:widowControl w:val="0"/>
              <w:spacing w:before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3089" w:type="dxa"/>
          </w:tcPr>
          <w:p w:rsidR="00A50F24" w:rsidRPr="00A50F24" w:rsidRDefault="00A50F24" w:rsidP="009531DF">
            <w:pPr>
              <w:pStyle w:val="a3"/>
              <w:widowControl w:val="0"/>
              <w:spacing w:before="120"/>
              <w:jc w:val="center"/>
              <w:rPr>
                <w:color w:val="000000"/>
                <w:szCs w:val="28"/>
              </w:rPr>
            </w:pPr>
          </w:p>
        </w:tc>
      </w:tr>
      <w:tr w:rsidR="00A50F24" w:rsidRPr="00A50F24" w:rsidTr="009531DF">
        <w:tc>
          <w:tcPr>
            <w:tcW w:w="3600" w:type="dxa"/>
          </w:tcPr>
          <w:p w:rsidR="00A50F24" w:rsidRPr="00A50F24" w:rsidRDefault="00A50F24" w:rsidP="009531DF">
            <w:pPr>
              <w:pStyle w:val="a3"/>
              <w:widowControl w:val="0"/>
              <w:jc w:val="both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>4. Запах</w:t>
            </w:r>
          </w:p>
        </w:tc>
        <w:tc>
          <w:tcPr>
            <w:tcW w:w="2950" w:type="dxa"/>
          </w:tcPr>
          <w:p w:rsidR="00A50F24" w:rsidRPr="00A50F24" w:rsidRDefault="00A50F24" w:rsidP="009531DF">
            <w:pPr>
              <w:pStyle w:val="a3"/>
              <w:widowControl w:val="0"/>
              <w:spacing w:before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3089" w:type="dxa"/>
          </w:tcPr>
          <w:p w:rsidR="00A50F24" w:rsidRPr="00A50F24" w:rsidRDefault="00A50F24" w:rsidP="009531DF">
            <w:pPr>
              <w:pStyle w:val="a3"/>
              <w:widowControl w:val="0"/>
              <w:spacing w:before="120"/>
              <w:jc w:val="center"/>
              <w:rPr>
                <w:color w:val="000000"/>
                <w:szCs w:val="28"/>
              </w:rPr>
            </w:pPr>
          </w:p>
        </w:tc>
      </w:tr>
    </w:tbl>
    <w:p w:rsidR="00A50F24" w:rsidRPr="00A50F24" w:rsidRDefault="00A50F24" w:rsidP="00A50F24">
      <w:pPr>
        <w:pStyle w:val="a3"/>
        <w:widowControl w:val="0"/>
        <w:ind w:firstLine="720"/>
        <w:jc w:val="both"/>
        <w:rPr>
          <w:b/>
          <w:i/>
          <w:color w:val="000000"/>
          <w:szCs w:val="28"/>
        </w:rPr>
      </w:pPr>
    </w:p>
    <w:p w:rsidR="00A50F24" w:rsidRPr="00A50F24" w:rsidRDefault="00A50F24" w:rsidP="00A50F24">
      <w:pPr>
        <w:pStyle w:val="a3"/>
        <w:widowControl w:val="0"/>
        <w:ind w:firstLine="720"/>
        <w:jc w:val="both"/>
        <w:rPr>
          <w:color w:val="000000"/>
          <w:szCs w:val="28"/>
        </w:rPr>
      </w:pPr>
      <w:r w:rsidRPr="00A50F24">
        <w:rPr>
          <w:b/>
          <w:i/>
          <w:color w:val="000000"/>
          <w:szCs w:val="28"/>
        </w:rPr>
        <w:t>Задание 2.</w:t>
      </w:r>
      <w:r w:rsidRPr="00A50F24">
        <w:rPr>
          <w:color w:val="000000"/>
          <w:szCs w:val="28"/>
        </w:rPr>
        <w:t xml:space="preserve"> Определить влажность, кислотность и пористость мякиша хлеба. Результаты анализа занести в таблицу 5. Дать общее заключение.</w:t>
      </w:r>
    </w:p>
    <w:p w:rsidR="00A50F24" w:rsidRPr="00A50F24" w:rsidRDefault="00A50F24" w:rsidP="00A50F24">
      <w:pPr>
        <w:pStyle w:val="a3"/>
        <w:widowControl w:val="0"/>
        <w:jc w:val="both"/>
        <w:rPr>
          <w:b/>
          <w:color w:val="000000"/>
          <w:szCs w:val="28"/>
        </w:rPr>
      </w:pPr>
      <w:r w:rsidRPr="00A50F24">
        <w:rPr>
          <w:color w:val="000000"/>
          <w:szCs w:val="28"/>
        </w:rPr>
        <w:t>Таблица 5 –  Результаты анализа физико-химических показателей хлеба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6"/>
        <w:gridCol w:w="2965"/>
        <w:gridCol w:w="2948"/>
      </w:tblGrid>
      <w:tr w:rsidR="00A50F24" w:rsidRPr="00A50F24" w:rsidTr="009531DF">
        <w:tc>
          <w:tcPr>
            <w:tcW w:w="3726" w:type="dxa"/>
          </w:tcPr>
          <w:p w:rsidR="00A50F24" w:rsidRPr="00A50F24" w:rsidRDefault="00A50F24" w:rsidP="009531DF">
            <w:pPr>
              <w:pStyle w:val="a3"/>
              <w:widowControl w:val="0"/>
              <w:jc w:val="center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>Наименование</w:t>
            </w:r>
          </w:p>
          <w:p w:rsidR="00A50F24" w:rsidRPr="00A50F24" w:rsidRDefault="00A50F24" w:rsidP="009531DF">
            <w:pPr>
              <w:pStyle w:val="a3"/>
              <w:widowControl w:val="0"/>
              <w:jc w:val="center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>показателя</w:t>
            </w:r>
          </w:p>
        </w:tc>
        <w:tc>
          <w:tcPr>
            <w:tcW w:w="2965" w:type="dxa"/>
          </w:tcPr>
          <w:p w:rsidR="00A50F24" w:rsidRPr="00A50F24" w:rsidRDefault="00A50F24" w:rsidP="009531DF">
            <w:pPr>
              <w:pStyle w:val="a3"/>
              <w:widowControl w:val="0"/>
              <w:jc w:val="center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>Фактическая</w:t>
            </w:r>
          </w:p>
          <w:p w:rsidR="00A50F24" w:rsidRPr="00A50F24" w:rsidRDefault="00A50F24" w:rsidP="009531DF">
            <w:pPr>
              <w:pStyle w:val="a3"/>
              <w:widowControl w:val="0"/>
              <w:jc w:val="center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>характеристика</w:t>
            </w:r>
          </w:p>
        </w:tc>
        <w:tc>
          <w:tcPr>
            <w:tcW w:w="2948" w:type="dxa"/>
          </w:tcPr>
          <w:p w:rsidR="00A50F24" w:rsidRPr="00A50F24" w:rsidRDefault="00A50F24" w:rsidP="009531DF">
            <w:pPr>
              <w:pStyle w:val="a3"/>
              <w:widowControl w:val="0"/>
              <w:jc w:val="center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 xml:space="preserve">Характеристика </w:t>
            </w:r>
            <w:proofErr w:type="gramStart"/>
            <w:r w:rsidRPr="00A50F24">
              <w:rPr>
                <w:color w:val="000000"/>
                <w:szCs w:val="28"/>
              </w:rPr>
              <w:t>по</w:t>
            </w:r>
            <w:proofErr w:type="gramEnd"/>
          </w:p>
          <w:p w:rsidR="00A50F24" w:rsidRPr="00A50F24" w:rsidRDefault="00A50F24" w:rsidP="009531DF">
            <w:pPr>
              <w:pStyle w:val="a3"/>
              <w:widowControl w:val="0"/>
              <w:jc w:val="center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>ГОСТ</w:t>
            </w:r>
          </w:p>
        </w:tc>
      </w:tr>
      <w:tr w:rsidR="00A50F24" w:rsidRPr="00A50F24" w:rsidTr="009531DF">
        <w:tc>
          <w:tcPr>
            <w:tcW w:w="3726" w:type="dxa"/>
          </w:tcPr>
          <w:p w:rsidR="00A50F24" w:rsidRPr="00A50F24" w:rsidRDefault="00A50F24" w:rsidP="009531DF">
            <w:pPr>
              <w:pStyle w:val="a3"/>
              <w:widowControl w:val="0"/>
              <w:jc w:val="both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>Влажность, %</w:t>
            </w:r>
          </w:p>
          <w:p w:rsidR="00A50F24" w:rsidRPr="00A50F24" w:rsidRDefault="00A50F24" w:rsidP="009531DF">
            <w:pPr>
              <w:pStyle w:val="a3"/>
              <w:widowControl w:val="0"/>
              <w:jc w:val="both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>Кислотность, в градусах</w:t>
            </w:r>
          </w:p>
          <w:p w:rsidR="00A50F24" w:rsidRPr="00A50F24" w:rsidRDefault="00A50F24" w:rsidP="009531DF">
            <w:pPr>
              <w:pStyle w:val="a3"/>
              <w:widowControl w:val="0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>Пористость, %</w:t>
            </w:r>
          </w:p>
        </w:tc>
        <w:tc>
          <w:tcPr>
            <w:tcW w:w="2965" w:type="dxa"/>
          </w:tcPr>
          <w:p w:rsidR="00A50F24" w:rsidRPr="00A50F24" w:rsidRDefault="00A50F24" w:rsidP="009531DF">
            <w:pPr>
              <w:pStyle w:val="a3"/>
              <w:widowControl w:val="0"/>
              <w:jc w:val="right"/>
              <w:rPr>
                <w:color w:val="000000"/>
                <w:szCs w:val="28"/>
              </w:rPr>
            </w:pPr>
          </w:p>
        </w:tc>
        <w:tc>
          <w:tcPr>
            <w:tcW w:w="2948" w:type="dxa"/>
          </w:tcPr>
          <w:p w:rsidR="00A50F24" w:rsidRPr="00A50F24" w:rsidRDefault="00A50F24" w:rsidP="009531DF">
            <w:pPr>
              <w:pStyle w:val="a3"/>
              <w:widowControl w:val="0"/>
              <w:jc w:val="right"/>
              <w:rPr>
                <w:color w:val="000000"/>
                <w:szCs w:val="28"/>
              </w:rPr>
            </w:pPr>
          </w:p>
        </w:tc>
      </w:tr>
    </w:tbl>
    <w:p w:rsidR="00A50F24" w:rsidRPr="00A50F24" w:rsidRDefault="00A50F24" w:rsidP="00A50F24">
      <w:pPr>
        <w:pStyle w:val="a3"/>
        <w:widowControl w:val="0"/>
        <w:ind w:firstLine="720"/>
        <w:jc w:val="both"/>
        <w:rPr>
          <w:b/>
          <w:i/>
          <w:color w:val="000000"/>
          <w:szCs w:val="28"/>
        </w:rPr>
      </w:pPr>
    </w:p>
    <w:p w:rsidR="00A50F24" w:rsidRPr="00A50F24" w:rsidRDefault="00A50F24" w:rsidP="00A50F24">
      <w:pPr>
        <w:pStyle w:val="a3"/>
        <w:widowControl w:val="0"/>
        <w:ind w:firstLine="720"/>
        <w:jc w:val="both"/>
        <w:rPr>
          <w:color w:val="000000"/>
          <w:szCs w:val="28"/>
        </w:rPr>
      </w:pPr>
      <w:r w:rsidRPr="00A50F24">
        <w:rPr>
          <w:b/>
          <w:i/>
          <w:color w:val="000000"/>
          <w:szCs w:val="28"/>
        </w:rPr>
        <w:t>Задание 3.</w:t>
      </w:r>
      <w:r w:rsidRPr="00A50F24">
        <w:rPr>
          <w:color w:val="000000"/>
          <w:szCs w:val="28"/>
        </w:rPr>
        <w:t xml:space="preserve"> Пользуясь справочными таблицами «Содержание основных пищевых веществ и энергетической ценности пищевых продуктов» сравните минеральный и витаминный состав трех сортов хлеба из пшеничной, ржаной и смеси ржаной и пшеничной муки. Рассчитайте процент удовлетворения потребности при среднем суточном потреблении хлеба – </w:t>
      </w:r>
      <w:smartTag w:uri="urn:schemas-microsoft-com:office:smarttags" w:element="metricconverter">
        <w:smartTagPr>
          <w:attr w:name="ProductID" w:val="350 г"/>
        </w:smartTagPr>
        <w:r w:rsidRPr="00A50F24">
          <w:rPr>
            <w:color w:val="000000"/>
            <w:szCs w:val="28"/>
          </w:rPr>
          <w:t>350 г</w:t>
        </w:r>
      </w:smartTag>
      <w:r w:rsidRPr="00A50F24">
        <w:rPr>
          <w:color w:val="000000"/>
          <w:szCs w:val="28"/>
        </w:rPr>
        <w:t>, результаты расчетов приведите в таблице 6.</w:t>
      </w:r>
    </w:p>
    <w:p w:rsidR="00A50F24" w:rsidRPr="00A50F24" w:rsidRDefault="00A50F24" w:rsidP="00A50F24">
      <w:pPr>
        <w:pStyle w:val="a3"/>
        <w:widowControl w:val="0"/>
        <w:jc w:val="both"/>
        <w:rPr>
          <w:color w:val="000000"/>
          <w:szCs w:val="28"/>
        </w:rPr>
      </w:pPr>
      <w:r w:rsidRPr="00A50F24">
        <w:rPr>
          <w:color w:val="000000"/>
          <w:szCs w:val="28"/>
        </w:rPr>
        <w:t>Таблица 6 – Степень удовлетворения потребности в витаминах и минеральных веществах при суточной норме потребления хлеба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14"/>
        <w:gridCol w:w="1559"/>
        <w:gridCol w:w="1701"/>
        <w:gridCol w:w="1984"/>
        <w:gridCol w:w="2127"/>
      </w:tblGrid>
      <w:tr w:rsidR="00A50F24" w:rsidRPr="00A50F24" w:rsidTr="009531DF">
        <w:tc>
          <w:tcPr>
            <w:tcW w:w="2014" w:type="dxa"/>
          </w:tcPr>
          <w:p w:rsidR="00A50F24" w:rsidRPr="00A50F24" w:rsidRDefault="00A50F24" w:rsidP="009531DF">
            <w:pPr>
              <w:pStyle w:val="a3"/>
              <w:widowControl w:val="0"/>
              <w:jc w:val="center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 xml:space="preserve">Вещества </w:t>
            </w:r>
          </w:p>
        </w:tc>
        <w:tc>
          <w:tcPr>
            <w:tcW w:w="1559" w:type="dxa"/>
          </w:tcPr>
          <w:p w:rsidR="00A50F24" w:rsidRPr="00A50F24" w:rsidRDefault="00A50F24" w:rsidP="009531DF">
            <w:pPr>
              <w:pStyle w:val="a3"/>
              <w:widowControl w:val="0"/>
              <w:jc w:val="center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>Суточная</w:t>
            </w:r>
          </w:p>
          <w:p w:rsidR="00A50F24" w:rsidRPr="00A50F24" w:rsidRDefault="00A50F24" w:rsidP="009531DF">
            <w:pPr>
              <w:pStyle w:val="a3"/>
              <w:widowControl w:val="0"/>
              <w:jc w:val="center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>потребность</w:t>
            </w:r>
          </w:p>
          <w:p w:rsidR="00A50F24" w:rsidRPr="00A50F24" w:rsidRDefault="00A50F24" w:rsidP="009531DF">
            <w:pPr>
              <w:pStyle w:val="a3"/>
              <w:widowControl w:val="0"/>
              <w:jc w:val="center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>мг</w:t>
            </w:r>
          </w:p>
        </w:tc>
        <w:tc>
          <w:tcPr>
            <w:tcW w:w="1701" w:type="dxa"/>
          </w:tcPr>
          <w:p w:rsidR="00A50F24" w:rsidRPr="00A50F24" w:rsidRDefault="00A50F24" w:rsidP="009531DF">
            <w:pPr>
              <w:pStyle w:val="a3"/>
              <w:widowControl w:val="0"/>
              <w:jc w:val="center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 xml:space="preserve">Содержание в </w:t>
            </w:r>
            <w:smartTag w:uri="urn:schemas-microsoft-com:office:smarttags" w:element="metricconverter">
              <w:smartTagPr>
                <w:attr w:name="ProductID" w:val="100 г"/>
              </w:smartTagPr>
              <w:r w:rsidRPr="00A50F24">
                <w:rPr>
                  <w:color w:val="000000"/>
                  <w:szCs w:val="28"/>
                </w:rPr>
                <w:t>100 г</w:t>
              </w:r>
            </w:smartTag>
          </w:p>
          <w:p w:rsidR="00A50F24" w:rsidRPr="00A50F24" w:rsidRDefault="00A50F24" w:rsidP="009531DF">
            <w:pPr>
              <w:pStyle w:val="a3"/>
              <w:widowControl w:val="0"/>
              <w:jc w:val="center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>хлеба, мг</w:t>
            </w:r>
          </w:p>
        </w:tc>
        <w:tc>
          <w:tcPr>
            <w:tcW w:w="1984" w:type="dxa"/>
          </w:tcPr>
          <w:p w:rsidR="00A50F24" w:rsidRPr="00A50F24" w:rsidRDefault="00A50F24" w:rsidP="009531DF">
            <w:pPr>
              <w:pStyle w:val="a3"/>
              <w:widowControl w:val="0"/>
              <w:jc w:val="center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 xml:space="preserve">Содержание в </w:t>
            </w:r>
            <w:proofErr w:type="gramStart"/>
            <w:r w:rsidRPr="00A50F24">
              <w:rPr>
                <w:color w:val="000000"/>
                <w:szCs w:val="28"/>
              </w:rPr>
              <w:t>суточной</w:t>
            </w:r>
            <w:proofErr w:type="gramEnd"/>
          </w:p>
          <w:p w:rsidR="00A50F24" w:rsidRPr="00A50F24" w:rsidRDefault="00A50F24" w:rsidP="009531DF">
            <w:pPr>
              <w:pStyle w:val="a3"/>
              <w:widowControl w:val="0"/>
              <w:jc w:val="center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>норме хлеба, мг</w:t>
            </w:r>
          </w:p>
        </w:tc>
        <w:tc>
          <w:tcPr>
            <w:tcW w:w="2127" w:type="dxa"/>
          </w:tcPr>
          <w:p w:rsidR="00A50F24" w:rsidRPr="00A50F24" w:rsidRDefault="00A50F24" w:rsidP="009531DF">
            <w:pPr>
              <w:pStyle w:val="a3"/>
              <w:widowControl w:val="0"/>
              <w:ind w:right="175"/>
              <w:jc w:val="center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>% удовлетворения суточной потребности</w:t>
            </w:r>
          </w:p>
        </w:tc>
      </w:tr>
      <w:tr w:rsidR="00A50F24" w:rsidRPr="00A50F24" w:rsidTr="009531DF">
        <w:tc>
          <w:tcPr>
            <w:tcW w:w="2014" w:type="dxa"/>
          </w:tcPr>
          <w:p w:rsidR="00A50F24" w:rsidRPr="00A50F24" w:rsidRDefault="00A50F24" w:rsidP="009531DF">
            <w:pPr>
              <w:pStyle w:val="a3"/>
              <w:widowControl w:val="0"/>
              <w:jc w:val="both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>Минеральные вещества:</w:t>
            </w:r>
          </w:p>
          <w:p w:rsidR="00A50F24" w:rsidRPr="00A50F24" w:rsidRDefault="00A50F24" w:rsidP="009531DF">
            <w:pPr>
              <w:pStyle w:val="a3"/>
              <w:widowControl w:val="0"/>
              <w:jc w:val="both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>кальций</w:t>
            </w:r>
          </w:p>
          <w:p w:rsidR="00A50F24" w:rsidRPr="00A50F24" w:rsidRDefault="00A50F24" w:rsidP="009531DF">
            <w:pPr>
              <w:pStyle w:val="a3"/>
              <w:widowControl w:val="0"/>
              <w:jc w:val="both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>фосфор</w:t>
            </w:r>
          </w:p>
          <w:p w:rsidR="00A50F24" w:rsidRPr="00A50F24" w:rsidRDefault="00A50F24" w:rsidP="009531DF">
            <w:pPr>
              <w:pStyle w:val="a3"/>
              <w:widowControl w:val="0"/>
              <w:jc w:val="both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>магний</w:t>
            </w:r>
          </w:p>
          <w:p w:rsidR="00A50F24" w:rsidRPr="00A50F24" w:rsidRDefault="00A50F24" w:rsidP="009531DF">
            <w:pPr>
              <w:pStyle w:val="a3"/>
              <w:widowControl w:val="0"/>
              <w:jc w:val="both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>железо</w:t>
            </w:r>
          </w:p>
        </w:tc>
        <w:tc>
          <w:tcPr>
            <w:tcW w:w="1559" w:type="dxa"/>
          </w:tcPr>
          <w:p w:rsidR="00A50F24" w:rsidRPr="00A50F24" w:rsidRDefault="00A50F24" w:rsidP="009531DF">
            <w:pPr>
              <w:pStyle w:val="a3"/>
              <w:widowControl w:val="0"/>
              <w:jc w:val="center"/>
              <w:rPr>
                <w:color w:val="000000"/>
                <w:szCs w:val="28"/>
              </w:rPr>
            </w:pPr>
          </w:p>
          <w:p w:rsidR="00A50F24" w:rsidRPr="00A50F24" w:rsidRDefault="00A50F24" w:rsidP="009531DF">
            <w:pPr>
              <w:pStyle w:val="a3"/>
              <w:widowControl w:val="0"/>
              <w:jc w:val="center"/>
              <w:rPr>
                <w:color w:val="000000"/>
                <w:szCs w:val="28"/>
              </w:rPr>
            </w:pPr>
          </w:p>
          <w:p w:rsidR="00A50F24" w:rsidRPr="00A50F24" w:rsidRDefault="00A50F24" w:rsidP="009531DF">
            <w:pPr>
              <w:pStyle w:val="a3"/>
              <w:widowControl w:val="0"/>
              <w:jc w:val="center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>800</w:t>
            </w:r>
          </w:p>
          <w:p w:rsidR="00A50F24" w:rsidRPr="00A50F24" w:rsidRDefault="00A50F24" w:rsidP="009531DF">
            <w:pPr>
              <w:pStyle w:val="a3"/>
              <w:widowControl w:val="0"/>
              <w:jc w:val="center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>1200</w:t>
            </w:r>
          </w:p>
          <w:p w:rsidR="00A50F24" w:rsidRPr="00A50F24" w:rsidRDefault="00A50F24" w:rsidP="009531DF">
            <w:pPr>
              <w:pStyle w:val="a3"/>
              <w:widowControl w:val="0"/>
              <w:jc w:val="center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>400</w:t>
            </w:r>
          </w:p>
          <w:p w:rsidR="00A50F24" w:rsidRPr="00A50F24" w:rsidRDefault="00A50F24" w:rsidP="009531DF">
            <w:pPr>
              <w:pStyle w:val="a3"/>
              <w:widowControl w:val="0"/>
              <w:jc w:val="center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>14</w:t>
            </w:r>
          </w:p>
        </w:tc>
        <w:tc>
          <w:tcPr>
            <w:tcW w:w="1701" w:type="dxa"/>
          </w:tcPr>
          <w:p w:rsidR="00A50F24" w:rsidRPr="00A50F24" w:rsidRDefault="00A50F24" w:rsidP="009531DF">
            <w:pPr>
              <w:pStyle w:val="a3"/>
              <w:widowControl w:val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984" w:type="dxa"/>
          </w:tcPr>
          <w:p w:rsidR="00A50F24" w:rsidRPr="00A50F24" w:rsidRDefault="00A50F24" w:rsidP="009531DF">
            <w:pPr>
              <w:pStyle w:val="a3"/>
              <w:widowControl w:val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2127" w:type="dxa"/>
          </w:tcPr>
          <w:p w:rsidR="00A50F24" w:rsidRPr="00A50F24" w:rsidRDefault="00A50F24" w:rsidP="009531DF">
            <w:pPr>
              <w:pStyle w:val="a3"/>
              <w:widowControl w:val="0"/>
              <w:jc w:val="center"/>
              <w:rPr>
                <w:color w:val="000000"/>
                <w:szCs w:val="28"/>
              </w:rPr>
            </w:pPr>
          </w:p>
        </w:tc>
      </w:tr>
      <w:tr w:rsidR="00A50F24" w:rsidRPr="00A50F24" w:rsidTr="009531DF">
        <w:tc>
          <w:tcPr>
            <w:tcW w:w="2014" w:type="dxa"/>
          </w:tcPr>
          <w:p w:rsidR="00A50F24" w:rsidRPr="00A50F24" w:rsidRDefault="00A50F24" w:rsidP="009531DF">
            <w:pPr>
              <w:pStyle w:val="a3"/>
              <w:widowControl w:val="0"/>
              <w:jc w:val="both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>Витамины</w:t>
            </w:r>
          </w:p>
          <w:p w:rsidR="00A50F24" w:rsidRPr="00A50F24" w:rsidRDefault="00A50F24" w:rsidP="009531DF">
            <w:pPr>
              <w:pStyle w:val="a3"/>
              <w:widowControl w:val="0"/>
              <w:jc w:val="both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>В</w:t>
            </w:r>
            <w:proofErr w:type="gramStart"/>
            <w:r w:rsidRPr="00A50F24">
              <w:rPr>
                <w:color w:val="000000"/>
                <w:szCs w:val="28"/>
                <w:vertAlign w:val="subscript"/>
              </w:rPr>
              <w:t>1</w:t>
            </w:r>
            <w:proofErr w:type="gramEnd"/>
          </w:p>
          <w:p w:rsidR="00A50F24" w:rsidRPr="00A50F24" w:rsidRDefault="00A50F24" w:rsidP="009531DF">
            <w:pPr>
              <w:pStyle w:val="a3"/>
              <w:widowControl w:val="0"/>
              <w:jc w:val="both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>В</w:t>
            </w:r>
            <w:proofErr w:type="gramStart"/>
            <w:r w:rsidRPr="00A50F24">
              <w:rPr>
                <w:color w:val="000000"/>
                <w:szCs w:val="28"/>
                <w:vertAlign w:val="subscript"/>
              </w:rPr>
              <w:t>2</w:t>
            </w:r>
            <w:proofErr w:type="gramEnd"/>
          </w:p>
          <w:p w:rsidR="00A50F24" w:rsidRPr="00A50F24" w:rsidRDefault="00A50F24" w:rsidP="009531DF">
            <w:pPr>
              <w:pStyle w:val="a3"/>
              <w:widowControl w:val="0"/>
              <w:jc w:val="both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>РР</w:t>
            </w:r>
          </w:p>
        </w:tc>
        <w:tc>
          <w:tcPr>
            <w:tcW w:w="1559" w:type="dxa"/>
          </w:tcPr>
          <w:p w:rsidR="00A50F24" w:rsidRPr="00A50F24" w:rsidRDefault="00A50F24" w:rsidP="009531DF">
            <w:pPr>
              <w:pStyle w:val="a3"/>
              <w:widowControl w:val="0"/>
              <w:jc w:val="center"/>
              <w:rPr>
                <w:color w:val="000000"/>
                <w:szCs w:val="28"/>
              </w:rPr>
            </w:pPr>
          </w:p>
          <w:p w:rsidR="00A50F24" w:rsidRPr="00A50F24" w:rsidRDefault="00A50F24" w:rsidP="009531DF">
            <w:pPr>
              <w:pStyle w:val="a3"/>
              <w:widowControl w:val="0"/>
              <w:jc w:val="center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>1,7</w:t>
            </w:r>
          </w:p>
          <w:p w:rsidR="00A50F24" w:rsidRPr="00A50F24" w:rsidRDefault="00A50F24" w:rsidP="009531DF">
            <w:pPr>
              <w:pStyle w:val="a3"/>
              <w:widowControl w:val="0"/>
              <w:jc w:val="center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>2,0</w:t>
            </w:r>
          </w:p>
          <w:p w:rsidR="00A50F24" w:rsidRPr="00A50F24" w:rsidRDefault="00A50F24" w:rsidP="009531DF">
            <w:pPr>
              <w:pStyle w:val="a3"/>
              <w:widowControl w:val="0"/>
              <w:jc w:val="center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>19,0</w:t>
            </w:r>
          </w:p>
        </w:tc>
        <w:tc>
          <w:tcPr>
            <w:tcW w:w="1701" w:type="dxa"/>
          </w:tcPr>
          <w:p w:rsidR="00A50F24" w:rsidRPr="00A50F24" w:rsidRDefault="00A50F24" w:rsidP="009531DF">
            <w:pPr>
              <w:pStyle w:val="a3"/>
              <w:widowControl w:val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984" w:type="dxa"/>
          </w:tcPr>
          <w:p w:rsidR="00A50F24" w:rsidRPr="00A50F24" w:rsidRDefault="00A50F24" w:rsidP="009531DF">
            <w:pPr>
              <w:pStyle w:val="a3"/>
              <w:widowControl w:val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2127" w:type="dxa"/>
          </w:tcPr>
          <w:p w:rsidR="00A50F24" w:rsidRPr="00A50F24" w:rsidRDefault="00A50F24" w:rsidP="009531DF">
            <w:pPr>
              <w:pStyle w:val="a3"/>
              <w:widowControl w:val="0"/>
              <w:jc w:val="center"/>
              <w:rPr>
                <w:color w:val="000000"/>
                <w:szCs w:val="28"/>
              </w:rPr>
            </w:pPr>
          </w:p>
        </w:tc>
      </w:tr>
      <w:tr w:rsidR="00A50F24" w:rsidRPr="00A50F24" w:rsidTr="009531DF">
        <w:tc>
          <w:tcPr>
            <w:tcW w:w="2014" w:type="dxa"/>
          </w:tcPr>
          <w:p w:rsidR="00A50F24" w:rsidRPr="00A50F24" w:rsidRDefault="00A50F24" w:rsidP="009531DF">
            <w:pPr>
              <w:pStyle w:val="a3"/>
              <w:widowControl w:val="0"/>
              <w:jc w:val="both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 xml:space="preserve">Энергетическая ценность, </w:t>
            </w:r>
            <w:proofErr w:type="gramStart"/>
            <w:r w:rsidRPr="00A50F24">
              <w:rPr>
                <w:color w:val="000000"/>
                <w:szCs w:val="28"/>
              </w:rPr>
              <w:lastRenderedPageBreak/>
              <w:t>ккал</w:t>
            </w:r>
            <w:proofErr w:type="gramEnd"/>
          </w:p>
        </w:tc>
        <w:tc>
          <w:tcPr>
            <w:tcW w:w="1559" w:type="dxa"/>
          </w:tcPr>
          <w:p w:rsidR="00A50F24" w:rsidRPr="00A50F24" w:rsidRDefault="00A50F24" w:rsidP="009531DF">
            <w:pPr>
              <w:pStyle w:val="a3"/>
              <w:widowControl w:val="0"/>
              <w:jc w:val="center"/>
              <w:rPr>
                <w:color w:val="000000"/>
                <w:szCs w:val="28"/>
              </w:rPr>
            </w:pPr>
          </w:p>
          <w:p w:rsidR="00A50F24" w:rsidRPr="00A50F24" w:rsidRDefault="00A50F24" w:rsidP="009531DF">
            <w:pPr>
              <w:pStyle w:val="a3"/>
              <w:widowControl w:val="0"/>
              <w:jc w:val="center"/>
              <w:rPr>
                <w:color w:val="000000"/>
                <w:szCs w:val="28"/>
              </w:rPr>
            </w:pPr>
            <w:r w:rsidRPr="00A50F24">
              <w:rPr>
                <w:color w:val="000000"/>
                <w:szCs w:val="28"/>
              </w:rPr>
              <w:t>2775</w:t>
            </w:r>
          </w:p>
        </w:tc>
        <w:tc>
          <w:tcPr>
            <w:tcW w:w="1701" w:type="dxa"/>
          </w:tcPr>
          <w:p w:rsidR="00A50F24" w:rsidRPr="00A50F24" w:rsidRDefault="00A50F24" w:rsidP="009531DF">
            <w:pPr>
              <w:pStyle w:val="a3"/>
              <w:widowControl w:val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984" w:type="dxa"/>
          </w:tcPr>
          <w:p w:rsidR="00A50F24" w:rsidRPr="00A50F24" w:rsidRDefault="00A50F24" w:rsidP="009531DF">
            <w:pPr>
              <w:pStyle w:val="a3"/>
              <w:widowControl w:val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2127" w:type="dxa"/>
          </w:tcPr>
          <w:p w:rsidR="00A50F24" w:rsidRPr="00A50F24" w:rsidRDefault="00A50F24" w:rsidP="009531DF">
            <w:pPr>
              <w:pStyle w:val="a3"/>
              <w:widowControl w:val="0"/>
              <w:jc w:val="center"/>
              <w:rPr>
                <w:color w:val="000000"/>
                <w:szCs w:val="28"/>
              </w:rPr>
            </w:pPr>
          </w:p>
        </w:tc>
      </w:tr>
    </w:tbl>
    <w:p w:rsidR="00A50F24" w:rsidRPr="00A50F24" w:rsidRDefault="00A50F24" w:rsidP="00A50F24">
      <w:pPr>
        <w:pStyle w:val="a3"/>
        <w:widowControl w:val="0"/>
        <w:ind w:firstLine="720"/>
        <w:jc w:val="both"/>
        <w:rPr>
          <w:color w:val="000000"/>
          <w:szCs w:val="28"/>
        </w:rPr>
      </w:pPr>
    </w:p>
    <w:p w:rsidR="00A50F24" w:rsidRPr="00A50F24" w:rsidRDefault="00A50F24" w:rsidP="00A50F24">
      <w:pPr>
        <w:pStyle w:val="a3"/>
        <w:widowControl w:val="0"/>
        <w:ind w:firstLine="720"/>
        <w:jc w:val="both"/>
        <w:rPr>
          <w:color w:val="000000"/>
          <w:szCs w:val="28"/>
        </w:rPr>
      </w:pPr>
      <w:r w:rsidRPr="00A50F24">
        <w:rPr>
          <w:color w:val="000000"/>
          <w:szCs w:val="28"/>
        </w:rPr>
        <w:t>Примеры расчета процента удовлетворения суточной потребности в кальции при потреблении хлеба ржаного простого формового.</w:t>
      </w:r>
    </w:p>
    <w:p w:rsidR="00A50F24" w:rsidRPr="00A50F24" w:rsidRDefault="00A50F24" w:rsidP="00A50F24">
      <w:pPr>
        <w:pStyle w:val="a3"/>
        <w:widowControl w:val="0"/>
        <w:ind w:firstLine="720"/>
        <w:jc w:val="both"/>
        <w:rPr>
          <w:color w:val="000000"/>
          <w:szCs w:val="28"/>
        </w:rPr>
      </w:pPr>
      <w:r w:rsidRPr="00A50F24">
        <w:rPr>
          <w:color w:val="000000"/>
          <w:szCs w:val="28"/>
        </w:rPr>
        <w:t xml:space="preserve">Исходные данные: суточная потребность в кальции 800 мг; в </w:t>
      </w:r>
      <w:smartTag w:uri="urn:schemas-microsoft-com:office:smarttags" w:element="metricconverter">
        <w:smartTagPr>
          <w:attr w:name="ProductID" w:val="100 г"/>
        </w:smartTagPr>
        <w:r w:rsidRPr="00A50F24">
          <w:rPr>
            <w:color w:val="000000"/>
            <w:szCs w:val="28"/>
          </w:rPr>
          <w:t>100 г</w:t>
        </w:r>
      </w:smartTag>
      <w:r w:rsidRPr="00A50F24">
        <w:rPr>
          <w:color w:val="000000"/>
          <w:szCs w:val="28"/>
        </w:rPr>
        <w:t xml:space="preserve"> хлеба кальция содержится 35 мг.</w:t>
      </w:r>
    </w:p>
    <w:p w:rsidR="00A50F24" w:rsidRPr="00A50F24" w:rsidRDefault="00A50F24" w:rsidP="00A50F24">
      <w:pPr>
        <w:pStyle w:val="a3"/>
        <w:widowControl w:val="0"/>
        <w:ind w:firstLine="720"/>
        <w:jc w:val="both"/>
        <w:rPr>
          <w:color w:val="000000"/>
          <w:szCs w:val="28"/>
        </w:rPr>
      </w:pPr>
      <w:r w:rsidRPr="00A50F24">
        <w:rPr>
          <w:color w:val="000000"/>
          <w:szCs w:val="28"/>
        </w:rPr>
        <w:t>В суточной норме хлеба содержится 122,5 мг (350·35/100) кальция. Процент удовлетворения суточной потребности 15,3 % (122,5·100/800).</w:t>
      </w:r>
    </w:p>
    <w:p w:rsidR="00A50F24" w:rsidRPr="00A50F24" w:rsidRDefault="00A50F24" w:rsidP="00A50F24">
      <w:pPr>
        <w:pStyle w:val="a3"/>
        <w:widowControl w:val="0"/>
        <w:ind w:firstLine="720"/>
        <w:jc w:val="center"/>
        <w:rPr>
          <w:b/>
          <w:bCs/>
          <w:color w:val="000000"/>
          <w:szCs w:val="28"/>
        </w:rPr>
      </w:pPr>
    </w:p>
    <w:p w:rsidR="001C598D" w:rsidRDefault="001C598D"/>
    <w:sectPr w:rsidR="001C59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8"/>
    <w:lvl w:ilvl="0">
      <w:start w:val="3"/>
      <w:numFmt w:val="bullet"/>
      <w:lvlText w:val="-"/>
      <w:lvlJc w:val="left"/>
      <w:pPr>
        <w:tabs>
          <w:tab w:val="num" w:pos="1069"/>
        </w:tabs>
      </w:pPr>
      <w:rPr>
        <w:rFonts w:ascii="Times New Roman" w:hAnsi="Times New Roman" w:cs="Times New Roman"/>
      </w:rPr>
    </w:lvl>
  </w:abstractNum>
  <w:abstractNum w:abstractNumId="1">
    <w:nsid w:val="00000006"/>
    <w:multiLevelType w:val="multilevel"/>
    <w:tmpl w:val="00000006"/>
    <w:name w:val="WW8Num13"/>
    <w:lvl w:ilvl="0">
      <w:start w:val="2"/>
      <w:numFmt w:val="decimal"/>
      <w:lvlText w:val="%1."/>
      <w:lvlJc w:val="left"/>
      <w:pPr>
        <w:tabs>
          <w:tab w:val="num" w:pos="1350"/>
        </w:tabs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2116"/>
        </w:tabs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2882"/>
        </w:tabs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3648"/>
        </w:tabs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414"/>
        </w:tabs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270"/>
        </w:tabs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396"/>
        </w:tabs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162"/>
        </w:tabs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8288"/>
        </w:tabs>
      </w:pPr>
      <w:rPr>
        <w:b w:val="0"/>
      </w:rPr>
    </w:lvl>
  </w:abstractNum>
  <w:abstractNum w:abstractNumId="2">
    <w:nsid w:val="00000008"/>
    <w:multiLevelType w:val="multilevel"/>
    <w:tmpl w:val="00000008"/>
    <w:name w:val="WW8Num15"/>
    <w:lvl w:ilvl="0">
      <w:start w:val="2"/>
      <w:numFmt w:val="decimal"/>
      <w:lvlText w:val="%1."/>
      <w:lvlJc w:val="left"/>
      <w:pPr>
        <w:tabs>
          <w:tab w:val="num" w:pos="645"/>
        </w:tabs>
      </w:pPr>
    </w:lvl>
    <w:lvl w:ilvl="1">
      <w:start w:val="2"/>
      <w:numFmt w:val="decimal"/>
      <w:lvlText w:val="%1.%2."/>
      <w:lvlJc w:val="left"/>
      <w:pPr>
        <w:tabs>
          <w:tab w:val="num" w:pos="1486"/>
        </w:tabs>
      </w:pPr>
    </w:lvl>
    <w:lvl w:ilvl="2">
      <w:start w:val="1"/>
      <w:numFmt w:val="decimal"/>
      <w:lvlText w:val="%1.%2.%3."/>
      <w:lvlJc w:val="left"/>
      <w:pPr>
        <w:tabs>
          <w:tab w:val="num" w:pos="2252"/>
        </w:tabs>
      </w:pPr>
    </w:lvl>
    <w:lvl w:ilvl="3">
      <w:start w:val="1"/>
      <w:numFmt w:val="decimal"/>
      <w:lvlText w:val="%1.%2.%3.%4."/>
      <w:lvlJc w:val="left"/>
      <w:pPr>
        <w:tabs>
          <w:tab w:val="num" w:pos="3378"/>
        </w:tabs>
      </w:pPr>
    </w:lvl>
    <w:lvl w:ilvl="4">
      <w:start w:val="1"/>
      <w:numFmt w:val="decimal"/>
      <w:lvlText w:val="%1.%2.%3.%4.%5."/>
      <w:lvlJc w:val="left"/>
      <w:pPr>
        <w:tabs>
          <w:tab w:val="num" w:pos="4144"/>
        </w:tabs>
      </w:pPr>
    </w:lvl>
    <w:lvl w:ilvl="5">
      <w:start w:val="1"/>
      <w:numFmt w:val="decimal"/>
      <w:lvlText w:val="%1.%2.%3.%4.%5.%6."/>
      <w:lvlJc w:val="left"/>
      <w:pPr>
        <w:tabs>
          <w:tab w:val="num" w:pos="527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6396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7162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8288"/>
        </w:tabs>
      </w:pPr>
    </w:lvl>
  </w:abstractNum>
  <w:abstractNum w:abstractNumId="3">
    <w:nsid w:val="00000010"/>
    <w:multiLevelType w:val="singleLevel"/>
    <w:tmpl w:val="00000010"/>
    <w:lvl w:ilvl="0"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50F24"/>
    <w:rsid w:val="00117F34"/>
    <w:rsid w:val="001C598D"/>
    <w:rsid w:val="0021401A"/>
    <w:rsid w:val="00360FEA"/>
    <w:rsid w:val="00A50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9">
    <w:name w:val="Font Style129"/>
    <w:basedOn w:val="a0"/>
    <w:rsid w:val="00A50F24"/>
    <w:rPr>
      <w:sz w:val="18"/>
      <w:szCs w:val="18"/>
    </w:rPr>
  </w:style>
  <w:style w:type="character" w:customStyle="1" w:styleId="FontStyle28">
    <w:name w:val="Font Style28"/>
    <w:basedOn w:val="a0"/>
    <w:rsid w:val="00A50F24"/>
    <w:rPr>
      <w:rFonts w:ascii="Times New Roman" w:hAnsi="Times New Roman" w:cs="Times New Roman"/>
      <w:sz w:val="18"/>
      <w:szCs w:val="18"/>
    </w:rPr>
  </w:style>
  <w:style w:type="character" w:customStyle="1" w:styleId="FontStyle36">
    <w:name w:val="Font Style36"/>
    <w:basedOn w:val="a0"/>
    <w:rsid w:val="00A50F24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0"/>
    <w:rsid w:val="00A50F2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43">
    <w:name w:val="Font Style143"/>
    <w:basedOn w:val="a0"/>
    <w:rsid w:val="00A50F2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8">
    <w:name w:val="Font Style38"/>
    <w:basedOn w:val="a0"/>
    <w:rsid w:val="00A50F24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39">
    <w:name w:val="Font Style39"/>
    <w:basedOn w:val="a0"/>
    <w:rsid w:val="00A50F24"/>
    <w:rPr>
      <w:rFonts w:ascii="Times New Roman" w:hAnsi="Times New Roman" w:cs="Times New Roman"/>
      <w:b/>
      <w:bCs/>
      <w:spacing w:val="-10"/>
      <w:sz w:val="18"/>
      <w:szCs w:val="18"/>
    </w:rPr>
  </w:style>
  <w:style w:type="paragraph" w:styleId="a3">
    <w:name w:val="Body Text"/>
    <w:basedOn w:val="a"/>
    <w:link w:val="a4"/>
    <w:rsid w:val="00A50F2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A50F24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Style1">
    <w:name w:val="Style1"/>
    <w:basedOn w:val="a"/>
    <w:rsid w:val="00A50F24"/>
    <w:pPr>
      <w:widowControl w:val="0"/>
      <w:autoSpaceDE w:val="0"/>
      <w:spacing w:after="0" w:line="252" w:lineRule="exact"/>
      <w:ind w:firstLine="475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">
    <w:name w:val="Style2"/>
    <w:basedOn w:val="a"/>
    <w:rsid w:val="00A50F24"/>
    <w:pPr>
      <w:widowControl w:val="0"/>
      <w:autoSpaceDE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4">
    <w:name w:val="Style4"/>
    <w:basedOn w:val="a"/>
    <w:rsid w:val="00A50F24"/>
    <w:pPr>
      <w:widowControl w:val="0"/>
      <w:autoSpaceDE w:val="0"/>
      <w:spacing w:after="0" w:line="209" w:lineRule="exact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5">
    <w:name w:val="Style5"/>
    <w:basedOn w:val="a"/>
    <w:rsid w:val="00A50F24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1">
    <w:name w:val="Style11"/>
    <w:basedOn w:val="a"/>
    <w:rsid w:val="00A50F24"/>
    <w:pPr>
      <w:widowControl w:val="0"/>
      <w:autoSpaceDE w:val="0"/>
      <w:spacing w:after="0" w:line="250" w:lineRule="exact"/>
      <w:ind w:firstLine="48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3">
    <w:name w:val="Style13"/>
    <w:basedOn w:val="a"/>
    <w:rsid w:val="00A50F24"/>
    <w:pPr>
      <w:widowControl w:val="0"/>
      <w:autoSpaceDE w:val="0"/>
      <w:spacing w:after="0" w:line="250" w:lineRule="exact"/>
      <w:ind w:firstLine="4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9">
    <w:name w:val="Style19"/>
    <w:basedOn w:val="a"/>
    <w:rsid w:val="00A50F24"/>
    <w:pPr>
      <w:widowControl w:val="0"/>
      <w:autoSpaceDE w:val="0"/>
      <w:spacing w:after="0" w:line="221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0">
    <w:name w:val="Style20"/>
    <w:basedOn w:val="a"/>
    <w:rsid w:val="00A50F24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3">
    <w:name w:val="Style3"/>
    <w:basedOn w:val="a"/>
    <w:rsid w:val="00A50F24"/>
    <w:pPr>
      <w:widowControl w:val="0"/>
      <w:autoSpaceDE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4">
    <w:name w:val="Style24"/>
    <w:basedOn w:val="a"/>
    <w:rsid w:val="00A50F24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2">
    <w:name w:val="Style22"/>
    <w:basedOn w:val="a"/>
    <w:rsid w:val="00A50F24"/>
    <w:pPr>
      <w:widowControl w:val="0"/>
      <w:autoSpaceDE w:val="0"/>
      <w:spacing w:after="0" w:line="221" w:lineRule="exact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5">
    <w:name w:val="Style25"/>
    <w:basedOn w:val="a"/>
    <w:rsid w:val="00A50F24"/>
    <w:pPr>
      <w:widowControl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8">
    <w:name w:val="Style8"/>
    <w:basedOn w:val="a"/>
    <w:rsid w:val="00A50F24"/>
    <w:pPr>
      <w:widowControl w:val="0"/>
      <w:autoSpaceDE w:val="0"/>
      <w:spacing w:after="0" w:line="210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8">
    <w:name w:val="Style18"/>
    <w:basedOn w:val="a"/>
    <w:rsid w:val="00A50F24"/>
    <w:pPr>
      <w:widowControl w:val="0"/>
      <w:autoSpaceDE w:val="0"/>
      <w:spacing w:after="0" w:line="499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1">
    <w:name w:val="Style21"/>
    <w:basedOn w:val="a"/>
    <w:rsid w:val="00A50F24"/>
    <w:pPr>
      <w:widowControl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rsid w:val="00A50F24"/>
    <w:pPr>
      <w:widowControl w:val="0"/>
      <w:autoSpaceDE w:val="0"/>
      <w:spacing w:after="0" w:line="220" w:lineRule="exact"/>
      <w:ind w:firstLine="91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8">
    <w:name w:val="Style28"/>
    <w:basedOn w:val="a"/>
    <w:rsid w:val="00A50F24"/>
    <w:pPr>
      <w:widowControl w:val="0"/>
      <w:autoSpaceDE w:val="0"/>
      <w:spacing w:after="0" w:line="221" w:lineRule="exact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36">
    <w:name w:val="Style36"/>
    <w:basedOn w:val="a"/>
    <w:rsid w:val="00A50F24"/>
    <w:pPr>
      <w:widowControl w:val="0"/>
      <w:autoSpaceDE w:val="0"/>
      <w:spacing w:after="0" w:line="226" w:lineRule="exact"/>
      <w:ind w:firstLine="72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45">
    <w:name w:val="Style45"/>
    <w:basedOn w:val="a"/>
    <w:rsid w:val="00A50F24"/>
    <w:pPr>
      <w:widowControl w:val="0"/>
      <w:autoSpaceDE w:val="0"/>
      <w:spacing w:after="0" w:line="250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rmal (Web)"/>
    <w:basedOn w:val="a"/>
    <w:unhideWhenUsed/>
    <w:rsid w:val="00360F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4">
    <w:name w:val="Font Style34"/>
    <w:basedOn w:val="a0"/>
    <w:uiPriority w:val="99"/>
    <w:rsid w:val="00360FE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360FEA"/>
    <w:rPr>
      <w:rFonts w:ascii="Times New Roman" w:hAnsi="Times New Roman" w:cs="Times New Roman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117F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7F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35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6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4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6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3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1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21</Pages>
  <Words>4868</Words>
  <Characters>27752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МСК</cp:lastModifiedBy>
  <cp:revision>3</cp:revision>
  <dcterms:created xsi:type="dcterms:W3CDTF">2015-04-11T17:58:00Z</dcterms:created>
  <dcterms:modified xsi:type="dcterms:W3CDTF">2022-03-10T09:52:00Z</dcterms:modified>
</cp:coreProperties>
</file>